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3FD96E74" w:rsidR="009C0F15" w:rsidRPr="009C0F15" w:rsidRDefault="00A6750F" w:rsidP="00CE61DA">
      <w:pPr>
        <w:spacing w:line="240" w:lineRule="auto"/>
        <w:ind w:left="3402" w:firstLine="1701"/>
        <w:rPr>
          <w:rFonts w:asciiTheme="majorHAnsi" w:hAnsiTheme="majorHAnsi" w:cstheme="majorHAnsi"/>
          <w:sz w:val="24"/>
          <w:szCs w:val="24"/>
        </w:rPr>
      </w:pPr>
      <w:bookmarkStart w:id="1" w:name="_Toc46752697"/>
      <w:r w:rsidRPr="009C0F15">
        <w:rPr>
          <w:rFonts w:asciiTheme="majorHAnsi" w:hAnsiTheme="majorHAnsi" w:cstheme="majorHAnsi"/>
          <w:sz w:val="24"/>
          <w:szCs w:val="24"/>
        </w:rPr>
        <w:t>C</w:t>
      </w:r>
      <w:r>
        <w:rPr>
          <w:rFonts w:asciiTheme="majorHAnsi" w:hAnsiTheme="majorHAnsi" w:cstheme="majorHAnsi"/>
          <w:sz w:val="24"/>
          <w:szCs w:val="24"/>
        </w:rPr>
        <w:t xml:space="preserve">ali, </w:t>
      </w:r>
      <w:proofErr w:type="gramStart"/>
      <w:r w:rsidR="00204FCF">
        <w:rPr>
          <w:rFonts w:asciiTheme="majorHAnsi" w:hAnsiTheme="majorHAnsi" w:cstheme="majorHAnsi"/>
          <w:sz w:val="24"/>
          <w:szCs w:val="24"/>
        </w:rPr>
        <w:t>Diciembre</w:t>
      </w:r>
      <w:proofErr w:type="gramEnd"/>
      <w:r w:rsidR="00204FCF">
        <w:rPr>
          <w:rFonts w:asciiTheme="majorHAnsi" w:hAnsiTheme="majorHAnsi" w:cstheme="majorHAnsi"/>
          <w:sz w:val="24"/>
          <w:szCs w:val="24"/>
        </w:rPr>
        <w:t xml:space="preserve"> </w:t>
      </w:r>
      <w:r w:rsidR="00087664">
        <w:rPr>
          <w:rFonts w:asciiTheme="majorHAnsi" w:hAnsiTheme="majorHAnsi" w:cstheme="majorHAnsi"/>
          <w:sz w:val="24"/>
          <w:szCs w:val="24"/>
        </w:rPr>
        <w:t>2025</w:t>
      </w:r>
    </w:p>
    <w:p w14:paraId="004C5D95" w14:textId="0235050B" w:rsidR="009C0F15" w:rsidRPr="0082028D" w:rsidRDefault="0082028D" w:rsidP="0082028D">
      <w:pPr>
        <w:pStyle w:val="Sinespaciado"/>
        <w:spacing w:line="240" w:lineRule="auto"/>
        <w:rPr>
          <w:rFonts w:ascii="Arial" w:eastAsia="Calibri" w:hAnsi="Arial" w:cs="Arial"/>
          <w:color w:val="000000" w:themeColor="text1"/>
          <w:lang w:val="es-ES"/>
        </w:rPr>
      </w:pPr>
      <w:r w:rsidRPr="008E6FC5">
        <w:rPr>
          <w:rFonts w:ascii="Arial" w:eastAsia="Calibri" w:hAnsi="Arial" w:cs="Arial"/>
          <w:color w:val="000000" w:themeColor="text1"/>
          <w:lang w:val="es-ES"/>
        </w:rPr>
        <w:t>Señor (a)</w:t>
      </w:r>
    </w:p>
    <w:p w14:paraId="4B0C69E4" w14:textId="77777777" w:rsidR="0082028D" w:rsidRPr="00304586" w:rsidRDefault="0082028D" w:rsidP="0082028D">
      <w:pPr>
        <w:pStyle w:val="xmsonormal"/>
        <w:shd w:val="clear" w:color="auto" w:fill="FFFFFF"/>
        <w:spacing w:before="0" w:beforeAutospacing="0" w:after="0" w:afterAutospacing="0"/>
        <w:rPr>
          <w:rFonts w:ascii="Calibri" w:hAnsi="Calibri" w:cs="Calibri"/>
          <w:b/>
          <w:bCs/>
          <w:color w:val="242424"/>
          <w:sz w:val="22"/>
          <w:szCs w:val="22"/>
        </w:rPr>
      </w:pPr>
      <w:r>
        <w:rPr>
          <w:rFonts w:ascii="Arial" w:hAnsi="Arial" w:cs="Arial"/>
          <w:b/>
          <w:bCs/>
          <w:color w:val="242424"/>
          <w:sz w:val="22"/>
          <w:szCs w:val="22"/>
          <w:bdr w:val="none" w:sz="0" w:space="0" w:color="auto" w:frame="1"/>
        </w:rPr>
        <w:t>SANDRA XIMENA MORA RAMIREZ</w:t>
      </w:r>
    </w:p>
    <w:p w14:paraId="364724F3" w14:textId="77777777" w:rsidR="0082028D" w:rsidRPr="00455F55" w:rsidRDefault="0082028D" w:rsidP="0082028D">
      <w:pPr>
        <w:pStyle w:val="xmsonormal"/>
        <w:shd w:val="clear" w:color="auto" w:fill="FFFFFF"/>
        <w:spacing w:before="0" w:beforeAutospacing="0" w:after="0" w:afterAutospacing="0"/>
        <w:rPr>
          <w:rFonts w:ascii="Calibri" w:hAnsi="Calibri" w:cs="Calibri"/>
          <w:b/>
          <w:bCs/>
          <w:color w:val="242424"/>
          <w:sz w:val="22"/>
          <w:szCs w:val="22"/>
        </w:rPr>
      </w:pPr>
      <w:r>
        <w:rPr>
          <w:rFonts w:ascii="Arial" w:hAnsi="Arial" w:cs="Arial"/>
          <w:color w:val="242424"/>
          <w:sz w:val="22"/>
          <w:szCs w:val="22"/>
          <w:bdr w:val="none" w:sz="0" w:space="0" w:color="auto" w:frame="1"/>
        </w:rPr>
        <w:t>CC. </w:t>
      </w:r>
      <w:bookmarkStart w:id="2" w:name="_Hlk152600575"/>
      <w:r w:rsidRPr="00455F55">
        <w:rPr>
          <w:rFonts w:ascii="Arial" w:hAnsi="Arial" w:cs="Arial"/>
          <w:b/>
          <w:bCs/>
          <w:color w:val="444444"/>
          <w:sz w:val="22"/>
          <w:szCs w:val="22"/>
          <w:bdr w:val="none" w:sz="0" w:space="0" w:color="auto" w:frame="1"/>
          <w:shd w:val="clear" w:color="auto" w:fill="FFFFFF"/>
        </w:rPr>
        <w:t>31655427</w:t>
      </w:r>
      <w:bookmarkEnd w:id="2"/>
    </w:p>
    <w:p w14:paraId="62613EF0" w14:textId="3B132370" w:rsidR="0082028D" w:rsidRPr="008E6FC5" w:rsidRDefault="0082028D" w:rsidP="0082028D">
      <w:pPr>
        <w:pStyle w:val="Sinespaciado"/>
        <w:spacing w:line="240" w:lineRule="auto"/>
        <w:rPr>
          <w:rFonts w:ascii="Arial" w:eastAsia="Calibri" w:hAnsi="Arial" w:cs="Arial"/>
          <w:b/>
          <w:color w:val="000000" w:themeColor="text1"/>
          <w:lang w:val="es-ES"/>
        </w:rPr>
      </w:pPr>
      <w:r w:rsidRPr="008E6FC5">
        <w:rPr>
          <w:rFonts w:ascii="Arial" w:eastAsia="Calibri" w:hAnsi="Arial" w:cs="Arial"/>
          <w:color w:val="000000" w:themeColor="text1"/>
          <w:lang w:val="es-ES"/>
        </w:rPr>
        <w:t>SUPERVISOR</w:t>
      </w:r>
      <w:r>
        <w:rPr>
          <w:rFonts w:ascii="Arial" w:eastAsia="Calibri" w:hAnsi="Arial" w:cs="Arial"/>
          <w:color w:val="000000" w:themeColor="text1"/>
          <w:lang w:val="es-ES"/>
        </w:rPr>
        <w:t xml:space="preserve">A </w:t>
      </w:r>
      <w:r w:rsidRPr="008E6FC5">
        <w:rPr>
          <w:rFonts w:ascii="Arial" w:eastAsia="Calibri" w:hAnsi="Arial" w:cs="Arial"/>
          <w:color w:val="000000" w:themeColor="text1"/>
          <w:lang w:val="es-ES"/>
        </w:rPr>
        <w:t>(</w:t>
      </w:r>
      <w:r>
        <w:rPr>
          <w:rFonts w:ascii="Arial" w:eastAsia="Calibri" w:hAnsi="Arial" w:cs="Arial"/>
          <w:color w:val="000000" w:themeColor="text1"/>
          <w:lang w:val="es-ES"/>
        </w:rPr>
        <w:t>e</w:t>
      </w:r>
      <w:r w:rsidRPr="008E6FC5">
        <w:rPr>
          <w:rFonts w:ascii="Arial" w:eastAsia="Calibri" w:hAnsi="Arial" w:cs="Arial"/>
          <w:color w:val="000000" w:themeColor="text1"/>
          <w:lang w:val="es-ES"/>
        </w:rPr>
        <w:t>) CONTRATO No</w:t>
      </w:r>
      <w:r w:rsidR="00AA5473">
        <w:rPr>
          <w:rFonts w:ascii="Arial" w:eastAsia="Calibri" w:hAnsi="Arial" w:cs="Arial"/>
          <w:color w:val="000000" w:themeColor="text1"/>
          <w:lang w:val="es-ES"/>
        </w:rPr>
        <w:t xml:space="preserve"> </w:t>
      </w:r>
      <w:r w:rsidR="00AA5473" w:rsidRPr="00AA5473">
        <w:rPr>
          <w:rFonts w:ascii="Arial" w:eastAsia="Calibri" w:hAnsi="Arial" w:cs="Arial"/>
          <w:color w:val="000000" w:themeColor="text1"/>
        </w:rPr>
        <w:t>7403327</w:t>
      </w:r>
    </w:p>
    <w:p w14:paraId="47B87406" w14:textId="77777777" w:rsidR="0082028D" w:rsidRPr="00304586" w:rsidRDefault="0082028D" w:rsidP="0082028D">
      <w:pPr>
        <w:pStyle w:val="xmsonormal"/>
        <w:shd w:val="clear" w:color="auto" w:fill="FFFFFF"/>
        <w:spacing w:before="0" w:beforeAutospacing="0" w:after="0" w:afterAutospacing="0"/>
        <w:rPr>
          <w:rFonts w:ascii="Calibri" w:hAnsi="Calibri" w:cs="Calibri"/>
          <w:color w:val="242424"/>
          <w:sz w:val="22"/>
          <w:szCs w:val="22"/>
        </w:rPr>
      </w:pPr>
      <w:r>
        <w:rPr>
          <w:rFonts w:ascii="Arial" w:hAnsi="Arial" w:cs="Arial"/>
          <w:color w:val="444444"/>
          <w:sz w:val="22"/>
          <w:szCs w:val="22"/>
          <w:bdr w:val="none" w:sz="0" w:space="0" w:color="auto" w:frame="1"/>
          <w:shd w:val="clear" w:color="auto" w:fill="FFFFFF"/>
        </w:rPr>
        <w:t>Cargo: Profesional G02</w:t>
      </w:r>
    </w:p>
    <w:p w14:paraId="0A47E72B" w14:textId="77777777" w:rsidR="0082028D" w:rsidRPr="008E6FC5" w:rsidRDefault="0082028D" w:rsidP="0082028D">
      <w:pPr>
        <w:spacing w:line="240" w:lineRule="auto"/>
        <w:rPr>
          <w:rFonts w:ascii="Arial" w:hAnsi="Arial" w:cs="Arial"/>
          <w:color w:val="000000" w:themeColor="text1"/>
          <w:lang w:val="es-ES"/>
        </w:rPr>
      </w:pPr>
      <w:r w:rsidRPr="008E6FC5">
        <w:rPr>
          <w:rFonts w:ascii="Arial" w:hAnsi="Arial" w:cs="Arial"/>
          <w:color w:val="000000" w:themeColor="text1"/>
          <w:lang w:val="es-ES"/>
        </w:rPr>
        <w:t>C</w:t>
      </w:r>
      <w:r>
        <w:rPr>
          <w:rFonts w:ascii="Arial" w:hAnsi="Arial" w:cs="Arial"/>
          <w:color w:val="000000" w:themeColor="text1"/>
          <w:lang w:val="es-ES"/>
        </w:rPr>
        <w:t>ali- Valle</w:t>
      </w:r>
    </w:p>
    <w:p w14:paraId="0CAEDBC6" w14:textId="32E66062" w:rsidR="009C0F15" w:rsidRPr="009C0F15" w:rsidRDefault="009C0F15" w:rsidP="00CE61DA">
      <w:pPr>
        <w:spacing w:after="0" w:line="240" w:lineRule="auto"/>
        <w:jc w:val="both"/>
        <w:rPr>
          <w:rFonts w:asciiTheme="majorHAnsi" w:hAnsiTheme="majorHAnsi" w:cstheme="majorHAnsi"/>
          <w:sz w:val="24"/>
          <w:szCs w:val="24"/>
        </w:rPr>
      </w:pPr>
    </w:p>
    <w:p w14:paraId="62369448" w14:textId="4EF90206"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Mes </w:t>
      </w:r>
      <w:r w:rsidR="00204FCF">
        <w:rPr>
          <w:rFonts w:asciiTheme="majorHAnsi" w:hAnsiTheme="majorHAnsi" w:cstheme="majorHAnsi"/>
          <w:sz w:val="24"/>
          <w:szCs w:val="24"/>
        </w:rPr>
        <w:t xml:space="preserve">diciembre </w:t>
      </w:r>
      <w:r w:rsidR="00087664">
        <w:rPr>
          <w:rFonts w:asciiTheme="majorHAnsi" w:hAnsiTheme="majorHAnsi" w:cstheme="majorHAnsi"/>
          <w:sz w:val="24"/>
          <w:szCs w:val="24"/>
        </w:rPr>
        <w:t xml:space="preserve"> del</w:t>
      </w:r>
      <w:r w:rsidRPr="009C0F15">
        <w:rPr>
          <w:rFonts w:asciiTheme="majorHAnsi" w:hAnsiTheme="majorHAnsi" w:cstheme="majorHAnsi"/>
          <w:sz w:val="24"/>
          <w:szCs w:val="24"/>
        </w:rPr>
        <w:t xml:space="preserve"> año 20</w:t>
      </w:r>
      <w:r w:rsidR="0082028D">
        <w:rPr>
          <w:rFonts w:asciiTheme="majorHAnsi" w:hAnsiTheme="majorHAnsi" w:cstheme="majorHAnsi"/>
          <w:sz w:val="24"/>
          <w:szCs w:val="24"/>
        </w:rPr>
        <w:t>2</w:t>
      </w:r>
      <w:r w:rsidR="00681C23">
        <w:rPr>
          <w:rFonts w:asciiTheme="majorHAnsi" w:hAnsiTheme="majorHAnsi" w:cstheme="majorHAnsi"/>
          <w:sz w:val="24"/>
          <w:szCs w:val="24"/>
        </w:rPr>
        <w:t>5</w:t>
      </w:r>
    </w:p>
    <w:p w14:paraId="62E37A47" w14:textId="6316F48C" w:rsidR="009C0F15" w:rsidRPr="000676E0" w:rsidRDefault="009C0F15" w:rsidP="00CE61DA">
      <w:pPr>
        <w:spacing w:line="240" w:lineRule="auto"/>
        <w:jc w:val="both"/>
        <w:rPr>
          <w:rFonts w:asciiTheme="majorHAnsi" w:hAnsiTheme="majorHAnsi" w:cstheme="majorHAnsi"/>
        </w:rPr>
      </w:pPr>
      <w:r w:rsidRPr="001C3E2F">
        <w:rPr>
          <w:rFonts w:asciiTheme="majorHAnsi" w:hAnsiTheme="majorHAnsi" w:cstheme="majorHAnsi"/>
          <w:b/>
          <w:bCs/>
          <w:sz w:val="24"/>
          <w:szCs w:val="24"/>
        </w:rPr>
        <w:t>Referencia:</w:t>
      </w:r>
      <w:r w:rsidR="0082028D">
        <w:rPr>
          <w:rFonts w:asciiTheme="majorHAnsi" w:hAnsiTheme="majorHAnsi" w:cstheme="majorHAnsi"/>
          <w:b/>
          <w:bCs/>
          <w:sz w:val="24"/>
          <w:szCs w:val="24"/>
        </w:rPr>
        <w:t xml:space="preserve"> No </w:t>
      </w:r>
      <w:r w:rsidR="0082028D" w:rsidRPr="000676E0">
        <w:rPr>
          <w:rFonts w:asciiTheme="majorHAnsi" w:hAnsiTheme="majorHAnsi" w:cstheme="majorHAnsi"/>
          <w:b/>
          <w:bCs/>
        </w:rPr>
        <w:t>CO1.PCCNTR</w:t>
      </w:r>
      <w:r w:rsidR="0082028D" w:rsidRPr="000676E0">
        <w:t>.</w:t>
      </w:r>
      <w:r w:rsidR="00AA5473">
        <w:t xml:space="preserve"> </w:t>
      </w:r>
      <w:r w:rsidR="00AA5473" w:rsidRPr="00AA5473">
        <w:t>7403327</w:t>
      </w: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49F7F442" w14:textId="311E199E" w:rsidR="0082028D" w:rsidRPr="008E6FC5" w:rsidRDefault="0082028D" w:rsidP="0082028D">
      <w:pPr>
        <w:pStyle w:val="Sinespaciado"/>
        <w:spacing w:line="240" w:lineRule="auto"/>
        <w:jc w:val="both"/>
        <w:rPr>
          <w:rFonts w:ascii="Arial" w:hAnsi="Arial" w:cs="Arial"/>
        </w:rPr>
      </w:pPr>
      <w:bookmarkStart w:id="3" w:name="_Hlk145323296"/>
      <w:r>
        <w:rPr>
          <w:rFonts w:ascii="Arial" w:hAnsi="Arial" w:cs="Arial"/>
        </w:rPr>
        <w:t>Marly Yined Zapata Toro,</w:t>
      </w:r>
      <w:r w:rsidRPr="008E6FC5">
        <w:rPr>
          <w:rFonts w:ascii="Arial" w:hAnsi="Arial" w:cs="Arial"/>
        </w:rPr>
        <w:t xml:space="preserve"> </w:t>
      </w:r>
      <w:r w:rsidRPr="008E6FC5">
        <w:rPr>
          <w:rFonts w:ascii="Arial" w:hAnsi="Arial" w:cs="Arial"/>
          <w:lang w:val="es-ES"/>
        </w:rPr>
        <w:t xml:space="preserve">identificado con la cédula de ciudadanía No. </w:t>
      </w:r>
      <w:r>
        <w:rPr>
          <w:rFonts w:ascii="Arial" w:hAnsi="Arial" w:cs="Arial"/>
          <w:lang w:val="es-ES"/>
        </w:rPr>
        <w:t>66775045</w:t>
      </w:r>
      <w:r w:rsidRPr="008E6FC5">
        <w:rPr>
          <w:rFonts w:ascii="Arial" w:hAnsi="Arial" w:cs="Arial"/>
          <w:lang w:val="es-ES"/>
        </w:rPr>
        <w:t xml:space="preserve"> de </w:t>
      </w:r>
      <w:r>
        <w:rPr>
          <w:rFonts w:ascii="Arial" w:hAnsi="Arial" w:cs="Arial"/>
          <w:lang w:val="es-ES"/>
        </w:rPr>
        <w:t>Palmira</w:t>
      </w:r>
      <w:r w:rsidRPr="008E6FC5">
        <w:rPr>
          <w:rFonts w:ascii="Arial" w:hAnsi="Arial" w:cs="Arial"/>
          <w:lang w:val="es-ES"/>
        </w:rPr>
        <w:t xml:space="preserve">, en mi calidad de Contratista del SENA, </w:t>
      </w:r>
      <w:r>
        <w:rPr>
          <w:rFonts w:ascii="Arial" w:hAnsi="Arial" w:cs="Arial"/>
          <w:lang w:val="es-ES"/>
        </w:rPr>
        <w:t>del Centro de Electricidad y Automatización Industrial CEAI</w:t>
      </w:r>
      <w:r w:rsidRPr="008E6FC5">
        <w:rPr>
          <w:rFonts w:ascii="Arial" w:hAnsi="Arial" w:cs="Arial"/>
          <w:lang w:val="es-ES"/>
        </w:rPr>
        <w:t>, en cumplimiento del Contrato de Prestación de Servicios</w:t>
      </w:r>
      <w:r w:rsidRPr="008E6FC5">
        <w:rPr>
          <w:rFonts w:ascii="Arial" w:hAnsi="Arial" w:cs="Arial"/>
        </w:rPr>
        <w:t xml:space="preserve"> de la referencia, </w:t>
      </w:r>
      <w:r w:rsidRPr="008E6FC5">
        <w:rPr>
          <w:rFonts w:ascii="Arial" w:hAnsi="Arial" w:cs="Arial"/>
          <w:lang w:val="es-ES"/>
        </w:rPr>
        <w:t>a continuación, presento el Informe de actividades realizadas en el mes</w:t>
      </w:r>
      <w:r>
        <w:rPr>
          <w:rFonts w:ascii="Arial" w:hAnsi="Arial" w:cs="Arial"/>
          <w:lang w:val="es-ES"/>
        </w:rPr>
        <w:t xml:space="preserve"> de </w:t>
      </w:r>
      <w:r w:rsidR="00B97F39">
        <w:rPr>
          <w:rFonts w:ascii="Arial" w:hAnsi="Arial" w:cs="Arial"/>
          <w:lang w:val="es-ES"/>
        </w:rPr>
        <w:t>marzo</w:t>
      </w:r>
      <w:r w:rsidR="00261ACB">
        <w:rPr>
          <w:rFonts w:ascii="Arial" w:hAnsi="Arial" w:cs="Arial"/>
          <w:lang w:val="es-ES"/>
        </w:rPr>
        <w:t xml:space="preserve"> de</w:t>
      </w:r>
      <w:r>
        <w:rPr>
          <w:rFonts w:ascii="Arial" w:hAnsi="Arial" w:cs="Arial"/>
          <w:lang w:val="es-ES"/>
        </w:rPr>
        <w:t xml:space="preserve"> 202</w:t>
      </w:r>
      <w:r w:rsidR="00261ACB">
        <w:rPr>
          <w:rFonts w:ascii="Arial" w:hAnsi="Arial" w:cs="Arial"/>
          <w:lang w:val="es-ES"/>
        </w:rPr>
        <w:t>5</w:t>
      </w:r>
    </w:p>
    <w:bookmarkEnd w:id="3"/>
    <w:p w14:paraId="0B86646A" w14:textId="61DF2E16" w:rsidR="009C0F15" w:rsidRPr="009C0F15" w:rsidRDefault="009C0F15" w:rsidP="009C0F15">
      <w:pPr>
        <w:spacing w:line="360" w:lineRule="auto"/>
        <w:jc w:val="both"/>
        <w:rPr>
          <w:rFonts w:asciiTheme="majorHAnsi" w:hAnsiTheme="majorHAnsi" w:cstheme="majorHAnsi"/>
          <w:sz w:val="24"/>
          <w:szCs w:val="24"/>
        </w:rPr>
      </w:pPr>
    </w:p>
    <w:p w14:paraId="138114EB" w14:textId="7981CDA9" w:rsidR="009C0F15" w:rsidRPr="009C0F15" w:rsidRDefault="009C0F15" w:rsidP="009C0F15">
      <w:pPr>
        <w:spacing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r w:rsidR="00870054" w:rsidRPr="00870054">
        <w:rPr>
          <w:rFonts w:asciiTheme="majorHAnsi" w:hAnsiTheme="majorHAnsi" w:cstheme="majorHAnsi"/>
          <w:sz w:val="24"/>
          <w:szCs w:val="24"/>
        </w:rPr>
        <w:t xml:space="preserve">Se fija como valor total para el contrato la suma de CUARENTA Y NUEVE MILLONES DOSCIENTOS CATORCE MIL SETECIENTOS SESENTA Y OCHO PESOS MCTE ($49.214.768). Esta suma será pagada por el SENA al contratista de la siguiente manera: a) Una (01) primera cuota correspondiente al mes de febrero por valor de CUATRO MILLONES DOSCIENTOS NOVENTA Y DOS MIL OCHOCIENTOS SETENTA Y SIETE PESOS MCTE ($4.292.877) b) Nueve (9) cuotas mensuales, iguales, de marzo a noviembre por valor de CUATRO MILLONES QUINIENTOS NOVENTA Y NUEVE MIL QUINIENTOS ONCE PESOS MCTE ($4.599.511) cada una c) Una (01) última cuota correspondiente al mes de diciembre por </w:t>
      </w:r>
      <w:r w:rsidR="00870054" w:rsidRPr="00870054">
        <w:rPr>
          <w:rFonts w:asciiTheme="majorHAnsi" w:hAnsiTheme="majorHAnsi" w:cstheme="majorHAnsi"/>
          <w:sz w:val="24"/>
          <w:szCs w:val="24"/>
        </w:rPr>
        <w:lastRenderedPageBreak/>
        <w:t>valor de TRES MILLONES QUINIENTOS VEINTISEIS MIL DOSCIENTOS NOVENTA Y DOS PESOS MCTE ($3.526.292)</w:t>
      </w:r>
    </w:p>
    <w:p w14:paraId="23C985D6" w14:textId="5B8078CB" w:rsidR="009C0F15" w:rsidRP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S</w:t>
      </w:r>
      <w:r w:rsidR="0082028D">
        <w:rPr>
          <w:rFonts w:asciiTheme="majorHAnsi" w:hAnsiTheme="majorHAnsi" w:cstheme="majorHAnsi"/>
          <w:sz w:val="24"/>
          <w:szCs w:val="24"/>
        </w:rPr>
        <w:t xml:space="preserve">erá </w:t>
      </w:r>
      <w:r w:rsidR="0082028D">
        <w:t xml:space="preserve">Hasta el </w:t>
      </w:r>
      <w:r w:rsidR="00870054">
        <w:t>23</w:t>
      </w:r>
      <w:r w:rsidR="0082028D">
        <w:t>/12/202</w:t>
      </w:r>
      <w:r w:rsidR="00870054">
        <w:t>5</w:t>
      </w:r>
    </w:p>
    <w:tbl>
      <w:tblPr>
        <w:tblStyle w:val="Tablaconcuadrcula"/>
        <w:tblW w:w="8500" w:type="dxa"/>
        <w:tblLook w:val="04A0" w:firstRow="1" w:lastRow="0" w:firstColumn="1" w:lastColumn="0" w:noHBand="0" w:noVBand="1"/>
        <w:tblCaption w:val="Tabla 1 Objeto"/>
        <w:tblDescription w:val="Tabla para realizar la descripción del objeto del contrato"/>
      </w:tblPr>
      <w:tblGrid>
        <w:gridCol w:w="8500"/>
      </w:tblGrid>
      <w:tr w:rsidR="001C3E2F" w14:paraId="1F0571E2" w14:textId="77777777" w:rsidTr="003C0670">
        <w:trPr>
          <w:trHeight w:val="274"/>
        </w:trPr>
        <w:tc>
          <w:tcPr>
            <w:tcW w:w="8500" w:type="dxa"/>
          </w:tcPr>
          <w:p w14:paraId="2B3590AD" w14:textId="6FC20448" w:rsidR="001C3E2F" w:rsidRDefault="001C3E2F" w:rsidP="00F953D4">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r w:rsidR="00870054" w:rsidRPr="00870054">
              <w:rPr>
                <w:rFonts w:asciiTheme="majorHAnsi" w:hAnsiTheme="majorHAnsi" w:cstheme="majorHAnsi"/>
                <w:b/>
                <w:bCs/>
                <w:sz w:val="24"/>
                <w:szCs w:val="24"/>
              </w:rPr>
              <w:t>Prestar servicios profesionales en el acompañamiento y en el desarrollo de la formación profesional integral del programa regular, complementaria y virtual ofertados por el centro CEAI de conformidad con las políticas gubernamentales, los lineamientos, metas, proyectos y directrices institucionales. 2025-142</w:t>
            </w:r>
          </w:p>
        </w:tc>
      </w:tr>
      <w:tr w:rsidR="001C3E2F" w14:paraId="6CC4B399" w14:textId="77777777" w:rsidTr="003C0670">
        <w:trPr>
          <w:trHeight w:val="668"/>
        </w:trPr>
        <w:tc>
          <w:tcPr>
            <w:tcW w:w="8500" w:type="dxa"/>
          </w:tcPr>
          <w:p w14:paraId="2EEEB009" w14:textId="77777777" w:rsidR="001C3E2F" w:rsidRDefault="001C3E2F" w:rsidP="00F953D4">
            <w:pPr>
              <w:spacing w:after="0" w:line="360" w:lineRule="auto"/>
              <w:jc w:val="both"/>
              <w:rPr>
                <w:rFonts w:asciiTheme="majorHAnsi" w:hAnsiTheme="majorHAnsi" w:cstheme="majorHAnsi"/>
                <w:b/>
                <w:bCs/>
                <w:sz w:val="24"/>
                <w:szCs w:val="24"/>
              </w:rPr>
            </w:pPr>
          </w:p>
        </w:tc>
      </w:tr>
    </w:tbl>
    <w:p w14:paraId="591E9DBB" w14:textId="77777777" w:rsidR="001C3E2F" w:rsidRDefault="001C3E2F" w:rsidP="00F953D4">
      <w:pPr>
        <w:spacing w:after="0" w:line="360" w:lineRule="auto"/>
        <w:jc w:val="both"/>
        <w:rPr>
          <w:rFonts w:asciiTheme="majorHAnsi" w:hAnsiTheme="majorHAnsi" w:cstheme="majorHAnsi"/>
          <w:b/>
          <w:bCs/>
          <w:sz w:val="24"/>
          <w:szCs w:val="24"/>
        </w:rPr>
      </w:pPr>
    </w:p>
    <w:p w14:paraId="610D599E" w14:textId="3E19F831"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Obligaciones Especificas:</w:t>
      </w:r>
      <w:r w:rsidRPr="009C0F15">
        <w:rPr>
          <w:rFonts w:asciiTheme="majorHAnsi" w:hAnsiTheme="majorHAnsi" w:cstheme="majorHAnsi"/>
          <w:sz w:val="24"/>
          <w:szCs w:val="24"/>
        </w:rPr>
        <w:t xml:space="preserve">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549" w:type="dxa"/>
        <w:tblInd w:w="279" w:type="dxa"/>
        <w:tblLayout w:type="fixed"/>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1790"/>
        <w:gridCol w:w="4109"/>
        <w:gridCol w:w="2170"/>
      </w:tblGrid>
      <w:tr w:rsidR="003C0670" w:rsidRPr="001C3E2F" w14:paraId="57D485CD" w14:textId="77777777" w:rsidTr="007851EC">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1790"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4109"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170"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3C0670" w:rsidRPr="001C3E2F" w14:paraId="6E4E3C61" w14:textId="77777777" w:rsidTr="007851EC">
        <w:trPr>
          <w:trHeight w:val="212"/>
        </w:trPr>
        <w:tc>
          <w:tcPr>
            <w:tcW w:w="480" w:type="dxa"/>
          </w:tcPr>
          <w:p w14:paraId="0F1DF167" w14:textId="77777777" w:rsidR="001C3E2F" w:rsidRPr="001C3E2F" w:rsidRDefault="001C3E2F" w:rsidP="00CE61DA">
            <w:pPr>
              <w:pStyle w:val="Sinespaciado"/>
              <w:spacing w:after="0" w:line="240" w:lineRule="auto"/>
              <w:rPr>
                <w:rFonts w:cs="Calibri"/>
              </w:rPr>
            </w:pPr>
            <w:bookmarkStart w:id="4" w:name="_Hlk158712633"/>
            <w:r w:rsidRPr="001C3E2F">
              <w:rPr>
                <w:rFonts w:cs="Calibri"/>
              </w:rPr>
              <w:t>1</w:t>
            </w:r>
          </w:p>
        </w:tc>
        <w:tc>
          <w:tcPr>
            <w:tcW w:w="1790" w:type="dxa"/>
          </w:tcPr>
          <w:p w14:paraId="0AC2AD6D" w14:textId="3DA3A348" w:rsidR="001C3E2F" w:rsidRPr="001C3E2F" w:rsidRDefault="007A261A" w:rsidP="000676E0">
            <w:pPr>
              <w:pStyle w:val="Sinespaciado"/>
              <w:spacing w:after="0" w:line="240" w:lineRule="auto"/>
              <w:jc w:val="both"/>
              <w:rPr>
                <w:rFonts w:cs="Calibri"/>
              </w:rPr>
            </w:pPr>
            <w:r w:rsidRPr="007A261A">
              <w:rPr>
                <w:rFonts w:cs="Calibri"/>
              </w:rPr>
              <w:t xml:space="preserve"> Llevar a cabo todas las acciones, tareas y gestiones necesarias que estén relacionadas, sean consecuencia o estén vinculadas al proceso de formación profesional, asegurando su desarrollo de acuerdo con las directrices, objetivos y procedimientos definidos en el plan de acción establecido</w:t>
            </w:r>
          </w:p>
        </w:tc>
        <w:tc>
          <w:tcPr>
            <w:tcW w:w="4109" w:type="dxa"/>
          </w:tcPr>
          <w:p w14:paraId="105E0842" w14:textId="63E14788" w:rsidR="00204FCF" w:rsidRDefault="00F701FA" w:rsidP="003C0670">
            <w:pPr>
              <w:pStyle w:val="Sinespaciado"/>
              <w:spacing w:after="0" w:line="240" w:lineRule="auto"/>
              <w:jc w:val="both"/>
              <w:rPr>
                <w:rFonts w:cs="Calibri"/>
              </w:rPr>
            </w:pPr>
            <w:bookmarkStart w:id="5" w:name="_Hlk213852555"/>
            <w:r>
              <w:rPr>
                <w:rFonts w:cs="Calibri"/>
              </w:rPr>
              <w:t>-</w:t>
            </w:r>
            <w:bookmarkStart w:id="6" w:name="_Hlk216256574"/>
            <w:r w:rsidR="00204FCF">
              <w:rPr>
                <w:rFonts w:cs="Calibri"/>
              </w:rPr>
              <w:t>Reunión equipo de bienestar al aprendiz -</w:t>
            </w:r>
            <w:r w:rsidR="00F8406D">
              <w:rPr>
                <w:rFonts w:cs="Calibri"/>
              </w:rPr>
              <w:t xml:space="preserve">planeación día de los mejores -reunión de voceros jornada nocturna </w:t>
            </w:r>
            <w:r w:rsidR="00204FCF">
              <w:rPr>
                <w:rFonts w:cs="Calibri"/>
              </w:rPr>
              <w:t xml:space="preserve">Nov </w:t>
            </w:r>
            <w:r w:rsidR="00B0024E">
              <w:rPr>
                <w:rFonts w:cs="Calibri"/>
              </w:rPr>
              <w:t>19</w:t>
            </w:r>
            <w:r w:rsidR="00204FCF">
              <w:rPr>
                <w:rFonts w:cs="Calibri"/>
              </w:rPr>
              <w:t>/25</w:t>
            </w:r>
          </w:p>
          <w:p w14:paraId="453FE84E" w14:textId="77777777" w:rsidR="00F701FA" w:rsidRDefault="00F701FA" w:rsidP="003C0670">
            <w:pPr>
              <w:pStyle w:val="Sinespaciado"/>
              <w:spacing w:after="0" w:line="240" w:lineRule="auto"/>
              <w:jc w:val="both"/>
              <w:rPr>
                <w:rFonts w:cs="Calibri"/>
              </w:rPr>
            </w:pPr>
          </w:p>
          <w:bookmarkEnd w:id="5"/>
          <w:bookmarkEnd w:id="6"/>
          <w:p w14:paraId="63C832D5" w14:textId="5482189A" w:rsidR="006F077F" w:rsidRDefault="00F701FA" w:rsidP="003C0670">
            <w:pPr>
              <w:pStyle w:val="Sinespaciado"/>
              <w:spacing w:after="0" w:line="240" w:lineRule="auto"/>
              <w:jc w:val="both"/>
              <w:rPr>
                <w:rFonts w:cs="Calibri"/>
              </w:rPr>
            </w:pPr>
            <w:r>
              <w:rPr>
                <w:rFonts w:cs="Calibri"/>
              </w:rPr>
              <w:t>-</w:t>
            </w:r>
            <w:bookmarkStart w:id="7" w:name="_Hlk216257532"/>
            <w:r w:rsidR="00204FCF" w:rsidRPr="00204FCF">
              <w:rPr>
                <w:rFonts w:cs="Calibri"/>
              </w:rPr>
              <w:t>Reunión equipo de bienestar al aprendiz -</w:t>
            </w:r>
            <w:r w:rsidR="00F8406D">
              <w:rPr>
                <w:rFonts w:cs="Calibri"/>
              </w:rPr>
              <w:t>Alistamiento integración fin de año Nov</w:t>
            </w:r>
            <w:r w:rsidR="00204FCF" w:rsidRPr="00204FCF">
              <w:rPr>
                <w:rFonts w:cs="Calibri"/>
              </w:rPr>
              <w:t xml:space="preserve"> 2</w:t>
            </w:r>
            <w:r w:rsidR="00204FCF">
              <w:rPr>
                <w:rFonts w:cs="Calibri"/>
              </w:rPr>
              <w:t>4</w:t>
            </w:r>
            <w:r w:rsidR="00204FCF" w:rsidRPr="00204FCF">
              <w:rPr>
                <w:rFonts w:cs="Calibri"/>
              </w:rPr>
              <w:t>/25</w:t>
            </w:r>
            <w:r w:rsidR="00204FCF">
              <w:rPr>
                <w:rFonts w:cs="Calibri"/>
              </w:rPr>
              <w:t>.</w:t>
            </w:r>
          </w:p>
          <w:bookmarkEnd w:id="7"/>
          <w:p w14:paraId="2356FA69" w14:textId="77777777" w:rsidR="00F701FA" w:rsidRDefault="00F701FA" w:rsidP="003C0670">
            <w:pPr>
              <w:pStyle w:val="Sinespaciado"/>
              <w:spacing w:after="0" w:line="240" w:lineRule="auto"/>
              <w:jc w:val="both"/>
              <w:rPr>
                <w:rFonts w:cs="Calibri"/>
              </w:rPr>
            </w:pPr>
          </w:p>
          <w:p w14:paraId="144DB6EE" w14:textId="77777777" w:rsidR="00F701FA" w:rsidRDefault="00F701FA" w:rsidP="003C0670">
            <w:pPr>
              <w:pStyle w:val="Sinespaciado"/>
              <w:spacing w:after="0" w:line="240" w:lineRule="auto"/>
              <w:jc w:val="both"/>
              <w:rPr>
                <w:rFonts w:cs="Calibri"/>
              </w:rPr>
            </w:pPr>
            <w:r>
              <w:rPr>
                <w:rFonts w:cs="Calibri"/>
              </w:rPr>
              <w:t>-</w:t>
            </w:r>
            <w:bookmarkStart w:id="8" w:name="_Hlk216257651"/>
            <w:r>
              <w:rPr>
                <w:rFonts w:cs="Calibri"/>
              </w:rPr>
              <w:t>Reunión equipó psicosocial, revisión de proyectos institucionales. Dic 05/25</w:t>
            </w:r>
          </w:p>
          <w:bookmarkEnd w:id="8"/>
          <w:p w14:paraId="4170B5CF" w14:textId="1422C0DE" w:rsidR="00F701FA" w:rsidRDefault="00F701FA" w:rsidP="003C0670">
            <w:pPr>
              <w:pStyle w:val="Sinespaciado"/>
              <w:spacing w:after="0" w:line="240" w:lineRule="auto"/>
              <w:jc w:val="both"/>
              <w:rPr>
                <w:rFonts w:cs="Calibri"/>
              </w:rPr>
            </w:pPr>
            <w:r>
              <w:rPr>
                <w:rFonts w:cs="Calibri"/>
              </w:rPr>
              <w:t xml:space="preserve"> </w:t>
            </w:r>
          </w:p>
          <w:p w14:paraId="6983DA21" w14:textId="1DA41AC4" w:rsidR="006F077F" w:rsidRPr="001C3E2F" w:rsidRDefault="00F701FA" w:rsidP="003C0670">
            <w:pPr>
              <w:pStyle w:val="Sinespaciado"/>
              <w:spacing w:after="0" w:line="240" w:lineRule="auto"/>
              <w:jc w:val="both"/>
              <w:rPr>
                <w:rFonts w:cs="Calibri"/>
              </w:rPr>
            </w:pPr>
            <w:r>
              <w:rPr>
                <w:rFonts w:cs="Calibri"/>
              </w:rPr>
              <w:t>-</w:t>
            </w:r>
            <w:bookmarkStart w:id="9" w:name="_Hlk216257756"/>
            <w:r w:rsidR="00A82AAB">
              <w:rPr>
                <w:rFonts w:cs="Calibri"/>
              </w:rPr>
              <w:t>Reunión equipo de Bienestar al aprendiz-</w:t>
            </w:r>
            <w:r w:rsidR="00F8406D">
              <w:rPr>
                <w:rFonts w:cs="Calibri"/>
              </w:rPr>
              <w:t>planeación actividad</w:t>
            </w:r>
            <w:r w:rsidR="00B0024E">
              <w:rPr>
                <w:rFonts w:cs="Calibri"/>
              </w:rPr>
              <w:t xml:space="preserve"> liderazgo </w:t>
            </w:r>
            <w:proofErr w:type="spellStart"/>
            <w:r>
              <w:rPr>
                <w:rFonts w:cs="Calibri"/>
              </w:rPr>
              <w:t>fic</w:t>
            </w:r>
            <w:proofErr w:type="spellEnd"/>
            <w:r>
              <w:rPr>
                <w:rFonts w:cs="Calibri"/>
              </w:rPr>
              <w:t xml:space="preserve"> Dic</w:t>
            </w:r>
            <w:r w:rsidR="00A82AAB">
              <w:rPr>
                <w:rFonts w:cs="Calibri"/>
              </w:rPr>
              <w:t xml:space="preserve"> 09/25 </w:t>
            </w:r>
            <w:bookmarkEnd w:id="9"/>
          </w:p>
        </w:tc>
        <w:tc>
          <w:tcPr>
            <w:tcW w:w="2170" w:type="dxa"/>
          </w:tcPr>
          <w:p w14:paraId="02541249" w14:textId="5FC7D8F3" w:rsidR="001C3E2F" w:rsidRPr="001C3E2F" w:rsidRDefault="000450C0" w:rsidP="00CE61DA">
            <w:pPr>
              <w:pStyle w:val="Sinespaciado"/>
              <w:spacing w:after="0" w:line="240" w:lineRule="auto"/>
              <w:rPr>
                <w:rFonts w:cs="Calibri"/>
              </w:rPr>
            </w:pPr>
            <w:r>
              <w:rPr>
                <w:rFonts w:cs="Calibri"/>
              </w:rPr>
              <w:t>Evidencias plataforma Secop II</w:t>
            </w:r>
          </w:p>
        </w:tc>
      </w:tr>
      <w:bookmarkEnd w:id="4"/>
      <w:tr w:rsidR="003C0670" w:rsidRPr="001C3E2F" w14:paraId="2C587AA5" w14:textId="77777777" w:rsidTr="00200117">
        <w:trPr>
          <w:trHeight w:val="1550"/>
        </w:trPr>
        <w:tc>
          <w:tcPr>
            <w:tcW w:w="480" w:type="dxa"/>
          </w:tcPr>
          <w:p w14:paraId="4A6F487B"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lastRenderedPageBreak/>
              <w:t>2</w:t>
            </w:r>
          </w:p>
        </w:tc>
        <w:tc>
          <w:tcPr>
            <w:tcW w:w="1790" w:type="dxa"/>
          </w:tcPr>
          <w:p w14:paraId="2A3C6F2D" w14:textId="310DD6F9" w:rsidR="001C3E2F" w:rsidRPr="001C3E2F" w:rsidRDefault="00AA5473" w:rsidP="000676E0">
            <w:pPr>
              <w:pStyle w:val="Sinespaciado"/>
              <w:spacing w:after="0" w:line="240" w:lineRule="auto"/>
              <w:jc w:val="both"/>
              <w:rPr>
                <w:rFonts w:cs="Calibri"/>
                <w:color w:val="000000" w:themeColor="text1"/>
              </w:rPr>
            </w:pPr>
            <w:r w:rsidRPr="00AA5473">
              <w:rPr>
                <w:rFonts w:cs="Calibri"/>
                <w:color w:val="000000" w:themeColor="text1"/>
              </w:rPr>
              <w:t>Ejecutar las actividades y el plan de trabajo relacionados con el desarrollo de la formación profesional integral, cumpliendo con los lineamientos pedagógicos establecidos por la institución, con el objetivo de asegurar los resultados previstos, conforme a los estándares de calidad definidos por el SENA</w:t>
            </w:r>
          </w:p>
        </w:tc>
        <w:tc>
          <w:tcPr>
            <w:tcW w:w="4109" w:type="dxa"/>
          </w:tcPr>
          <w:p w14:paraId="6E97FEE5" w14:textId="50128644" w:rsidR="00204FCF" w:rsidRDefault="00E81971" w:rsidP="008F0D44">
            <w:pPr>
              <w:jc w:val="both"/>
            </w:pPr>
            <w:bookmarkStart w:id="10" w:name="_Hlk195005080"/>
            <w:bookmarkStart w:id="11" w:name="_Hlk200540844"/>
            <w:bookmarkStart w:id="12" w:name="_Hlk192773514"/>
            <w:r w:rsidRPr="00E81971">
              <w:t xml:space="preserve"> </w:t>
            </w:r>
            <w:bookmarkStart w:id="13" w:name="_Hlk216258039"/>
            <w:r w:rsidR="00A82AAB">
              <w:t xml:space="preserve">Se participó en </w:t>
            </w:r>
            <w:r w:rsidRPr="00A82AAB">
              <w:t>Semilleros de liderazgo: reunión mensual de voceros y representantes de aprendices</w:t>
            </w:r>
            <w:r w:rsidRPr="00E81971">
              <w:rPr>
                <w:b/>
                <w:bCs/>
              </w:rPr>
              <w:t xml:space="preserve">. </w:t>
            </w:r>
            <w:r w:rsidRPr="00E81971">
              <w:t xml:space="preserve">Se llevó a cabo reunión de liderazgo desarrollando dos </w:t>
            </w:r>
            <w:r w:rsidR="0068751F">
              <w:t>temáticas</w:t>
            </w:r>
            <w:r w:rsidR="00204FCF">
              <w:t>: informe de gestión y noche navideña -</w:t>
            </w:r>
            <w:r w:rsidRPr="00E81971">
              <w:t xml:space="preserve"> jornada </w:t>
            </w:r>
            <w:r w:rsidR="00204FCF">
              <w:t>nocturna</w:t>
            </w:r>
            <w:r w:rsidR="00A82AAB">
              <w:t xml:space="preserve">, impactando </w:t>
            </w:r>
            <w:r w:rsidR="00A82AAB" w:rsidRPr="00204FCF">
              <w:t>25</w:t>
            </w:r>
            <w:r w:rsidR="00204FCF" w:rsidRPr="00204FCF">
              <w:t xml:space="preserve"> aprendices de la jornada nocturna</w:t>
            </w:r>
            <w:bookmarkEnd w:id="13"/>
            <w:r w:rsidR="00204FCF" w:rsidRPr="00204FCF">
              <w:t>, de las fichas:3316069-3142331-2847668-3234842-3316066-3316046-3234702-3234650-3234705-3234647-3316068-3173475-3173455-3234829-3142331-3234829-3067537-3234733-3067537-3338717-3234842-3234808-3234842-3234647-3293963-3173475-3056456-3316069-3316088-2847661-3173445-3114593.</w:t>
            </w:r>
            <w:r w:rsidR="0068751F">
              <w:t xml:space="preserve"> </w:t>
            </w:r>
            <w:r w:rsidR="0068751F" w:rsidRPr="0068751F">
              <w:t>Nov 25/2025</w:t>
            </w:r>
          </w:p>
          <w:p w14:paraId="3068E6DD" w14:textId="5A5E94B4" w:rsidR="00204FCF" w:rsidRDefault="00A82AAB" w:rsidP="00204FCF">
            <w:pPr>
              <w:jc w:val="both"/>
            </w:pPr>
            <w:bookmarkStart w:id="14" w:name="_Hlk216259846"/>
            <w:r>
              <w:t>Se participó en s</w:t>
            </w:r>
            <w:r w:rsidR="00204FCF">
              <w:t xml:space="preserve">emilleros de liderazgo jornada diurna </w:t>
            </w:r>
            <w:r w:rsidR="0068751F">
              <w:t>,</w:t>
            </w:r>
            <w:r w:rsidR="0068751F" w:rsidRPr="00E81971">
              <w:t xml:space="preserve"> reunión de liderazgo desarrollando dos </w:t>
            </w:r>
            <w:r w:rsidR="0068751F">
              <w:t xml:space="preserve">temáticas: informe de gestión y bingo  navideña, donde se impactaron </w:t>
            </w:r>
            <w:r w:rsidR="00204FCF">
              <w:t xml:space="preserve">60 aprendices </w:t>
            </w:r>
            <w:bookmarkEnd w:id="14"/>
            <w:r w:rsidR="00204FCF">
              <w:t>de las fichas: 3316076-3173491-3293964-3173564-3067578-3338716-3114591-2999567-3316043-3234880-3173538-3311986-3316045-2999568-3316055-3293958-3173480-3316067-3234687-3142271-3316061-3142271-3129787-3173383-2925745-3338716-3360412-3173573-3316080-3234814-3360412-3316073-3287311-3234846-3237710-3237722-3237736-3316077-3234004-3067537-2999579-3067599-3293958-3173564-3316075-3316073-3287311-3142275-3316075-3237710.</w:t>
            </w:r>
            <w:r w:rsidR="0068751F">
              <w:t xml:space="preserve"> Dic 04/25</w:t>
            </w:r>
          </w:p>
          <w:p w14:paraId="5ABF76CE" w14:textId="77777777" w:rsidR="00204FCF" w:rsidRDefault="00204FCF" w:rsidP="008F0D44">
            <w:pPr>
              <w:jc w:val="both"/>
            </w:pPr>
          </w:p>
          <w:p w14:paraId="1EF1F82E" w14:textId="77777777" w:rsidR="00204FCF" w:rsidRDefault="00204FCF" w:rsidP="008F0D44">
            <w:pPr>
              <w:jc w:val="both"/>
            </w:pPr>
          </w:p>
          <w:p w14:paraId="7075F9F7" w14:textId="7F3328BA" w:rsidR="006F077F" w:rsidRDefault="006F077F" w:rsidP="008F0D44">
            <w:pPr>
              <w:jc w:val="both"/>
            </w:pPr>
          </w:p>
          <w:p w14:paraId="581884F7" w14:textId="5D4502C1" w:rsidR="00F67577" w:rsidRDefault="004C4F64" w:rsidP="00204FCF">
            <w:pPr>
              <w:jc w:val="both"/>
            </w:pPr>
            <w:bookmarkStart w:id="15" w:name="_Hlk213857887"/>
            <w:r>
              <w:t xml:space="preserve"> </w:t>
            </w:r>
            <w:bookmarkStart w:id="16" w:name="_Hlk213858334"/>
            <w:bookmarkEnd w:id="15"/>
          </w:p>
          <w:bookmarkEnd w:id="10"/>
          <w:bookmarkEnd w:id="11"/>
          <w:bookmarkEnd w:id="16"/>
          <w:p w14:paraId="646AC307" w14:textId="77777777" w:rsidR="008F0D44" w:rsidRPr="001675A4" w:rsidRDefault="008F0D44" w:rsidP="001675A4">
            <w:pPr>
              <w:jc w:val="both"/>
            </w:pPr>
          </w:p>
          <w:p w14:paraId="638BDB78" w14:textId="77777777" w:rsidR="001675A4" w:rsidRDefault="001675A4" w:rsidP="00040D34">
            <w:pPr>
              <w:jc w:val="both"/>
            </w:pPr>
          </w:p>
          <w:bookmarkEnd w:id="12"/>
          <w:p w14:paraId="6B81D8AD" w14:textId="0ABC4359" w:rsidR="005E1F84" w:rsidRPr="001C3E2F" w:rsidRDefault="005E1F84" w:rsidP="00CE61DA">
            <w:pPr>
              <w:pStyle w:val="Sinespaciado"/>
              <w:spacing w:after="0" w:line="240" w:lineRule="auto"/>
              <w:rPr>
                <w:rFonts w:cs="Calibri"/>
                <w:color w:val="000000" w:themeColor="text1"/>
              </w:rPr>
            </w:pPr>
          </w:p>
        </w:tc>
        <w:tc>
          <w:tcPr>
            <w:tcW w:w="2170" w:type="dxa"/>
          </w:tcPr>
          <w:p w14:paraId="2EB5CBF6" w14:textId="3542E86D" w:rsidR="003C0670" w:rsidRDefault="003C0670" w:rsidP="00CE61DA">
            <w:pPr>
              <w:pStyle w:val="Sinespaciado"/>
              <w:spacing w:after="0" w:line="240" w:lineRule="auto"/>
              <w:rPr>
                <w:rFonts w:cs="Calibri"/>
              </w:rPr>
            </w:pPr>
            <w:r>
              <w:rPr>
                <w:rFonts w:cs="Calibri"/>
              </w:rPr>
              <w:lastRenderedPageBreak/>
              <w:t>Evidencias plataforma</w:t>
            </w:r>
          </w:p>
          <w:p w14:paraId="6F62620D" w14:textId="054E7A48" w:rsidR="001C3E2F" w:rsidRPr="001C3E2F" w:rsidRDefault="00DF7592" w:rsidP="00CE61DA">
            <w:pPr>
              <w:pStyle w:val="Sinespaciado"/>
              <w:spacing w:after="0" w:line="240" w:lineRule="auto"/>
              <w:rPr>
                <w:rFonts w:cs="Calibri"/>
                <w:color w:val="000000" w:themeColor="text1"/>
              </w:rPr>
            </w:pPr>
            <w:r>
              <w:rPr>
                <w:rFonts w:cs="Calibri"/>
              </w:rPr>
              <w:t>Secop II</w:t>
            </w:r>
          </w:p>
        </w:tc>
      </w:tr>
      <w:tr w:rsidR="003C0670" w:rsidRPr="001C3E2F" w14:paraId="6E138A9C" w14:textId="77777777" w:rsidTr="007851EC">
        <w:trPr>
          <w:trHeight w:val="691"/>
        </w:trPr>
        <w:tc>
          <w:tcPr>
            <w:tcW w:w="480" w:type="dxa"/>
          </w:tcPr>
          <w:p w14:paraId="5965D166"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3</w:t>
            </w:r>
          </w:p>
        </w:tc>
        <w:tc>
          <w:tcPr>
            <w:tcW w:w="1790" w:type="dxa"/>
          </w:tcPr>
          <w:p w14:paraId="321F1E82" w14:textId="0548BCE2" w:rsidR="001C3E2F" w:rsidRPr="001C3E2F" w:rsidRDefault="00AA5473" w:rsidP="000676E0">
            <w:pPr>
              <w:pStyle w:val="Sinespaciado"/>
              <w:spacing w:after="0" w:line="240" w:lineRule="auto"/>
              <w:jc w:val="both"/>
              <w:rPr>
                <w:rFonts w:cs="Calibri"/>
                <w:color w:val="000000" w:themeColor="text1"/>
              </w:rPr>
            </w:pPr>
            <w:r w:rsidRPr="00AA5473">
              <w:rPr>
                <w:rFonts w:cs="Calibri"/>
                <w:color w:val="000000" w:themeColor="text1"/>
              </w:rPr>
              <w:t>Apoyar el fortalecimiento de la generación de conocimiento y la investigación, integrando las actividades de la formación profesional con las diversas áreas, dependencias y programas institucionales, en alineación con la misión y objetivos del SENA</w:t>
            </w:r>
          </w:p>
        </w:tc>
        <w:tc>
          <w:tcPr>
            <w:tcW w:w="4109" w:type="dxa"/>
          </w:tcPr>
          <w:p w14:paraId="66C43CCF" w14:textId="069C2A0F" w:rsidR="006F077F" w:rsidRDefault="0068751F" w:rsidP="004351FA">
            <w:pPr>
              <w:pStyle w:val="Sinespaciado"/>
              <w:spacing w:after="0" w:line="240" w:lineRule="auto"/>
              <w:rPr>
                <w:rFonts w:cs="Calibri"/>
                <w:color w:val="000000" w:themeColor="text1"/>
              </w:rPr>
            </w:pPr>
            <w:bookmarkStart w:id="17" w:name="_Hlk213858674"/>
            <w:bookmarkStart w:id="18" w:name="_Hlk216260436"/>
            <w:r>
              <w:rPr>
                <w:rFonts w:cs="Calibri"/>
                <w:color w:val="000000" w:themeColor="text1"/>
              </w:rPr>
              <w:t xml:space="preserve">Se participó en reunión equipo CEAI, seguridad, SST, medio ambientes, servicios generales, administración </w:t>
            </w:r>
            <w:r w:rsidR="003C4EFE">
              <w:rPr>
                <w:rFonts w:cs="Calibri"/>
                <w:color w:val="000000" w:themeColor="text1"/>
              </w:rPr>
              <w:t>CEAI Y</w:t>
            </w:r>
            <w:r>
              <w:rPr>
                <w:rFonts w:cs="Calibri"/>
                <w:color w:val="000000" w:themeColor="text1"/>
              </w:rPr>
              <w:t xml:space="preserve"> equipo de bienestar al </w:t>
            </w:r>
            <w:r w:rsidR="003C4EFE">
              <w:rPr>
                <w:rFonts w:cs="Calibri"/>
                <w:color w:val="000000" w:themeColor="text1"/>
              </w:rPr>
              <w:t>aprendiz</w:t>
            </w:r>
            <w:r w:rsidR="00A82AAB">
              <w:rPr>
                <w:rFonts w:cs="Calibri"/>
                <w:color w:val="000000" w:themeColor="text1"/>
              </w:rPr>
              <w:t>- planeación y logística evento despedía fin de año aprendices CEAI.</w:t>
            </w:r>
            <w:r w:rsidR="000A2599">
              <w:rPr>
                <w:rFonts w:cs="Calibri"/>
                <w:color w:val="000000" w:themeColor="text1"/>
              </w:rPr>
              <w:t xml:space="preserve"> Nov 26/25</w:t>
            </w:r>
          </w:p>
          <w:bookmarkEnd w:id="18"/>
          <w:p w14:paraId="7789DC64" w14:textId="77777777" w:rsidR="00010463" w:rsidRDefault="00010463" w:rsidP="004351FA">
            <w:pPr>
              <w:pStyle w:val="Sinespaciado"/>
              <w:spacing w:after="0" w:line="240" w:lineRule="auto"/>
              <w:rPr>
                <w:rFonts w:cs="Calibri"/>
                <w:color w:val="000000" w:themeColor="text1"/>
              </w:rPr>
            </w:pPr>
          </w:p>
          <w:p w14:paraId="77E74840" w14:textId="5BFC4257" w:rsidR="000A2599" w:rsidRDefault="000A2599" w:rsidP="004351FA">
            <w:pPr>
              <w:pStyle w:val="Sinespaciado"/>
              <w:spacing w:after="0" w:line="240" w:lineRule="auto"/>
              <w:rPr>
                <w:rFonts w:cs="Calibri"/>
                <w:color w:val="000000" w:themeColor="text1"/>
              </w:rPr>
            </w:pPr>
            <w:bookmarkStart w:id="19" w:name="_Hlk216260507"/>
            <w:r>
              <w:rPr>
                <w:rFonts w:cs="Calibri"/>
                <w:color w:val="000000" w:themeColor="text1"/>
              </w:rPr>
              <w:t xml:space="preserve">Se participó en reunión de comité de cafetería con todo el equipo </w:t>
            </w:r>
            <w:proofErr w:type="spellStart"/>
            <w:r>
              <w:rPr>
                <w:rFonts w:cs="Calibri"/>
                <w:color w:val="000000" w:themeColor="text1"/>
              </w:rPr>
              <w:t>salomia</w:t>
            </w:r>
            <w:proofErr w:type="spellEnd"/>
            <w:r>
              <w:rPr>
                <w:rFonts w:cs="Calibri"/>
                <w:color w:val="000000" w:themeColor="text1"/>
              </w:rPr>
              <w:t>- Dic 10/25</w:t>
            </w:r>
          </w:p>
          <w:bookmarkEnd w:id="19"/>
          <w:p w14:paraId="63C4CAE9" w14:textId="77777777" w:rsidR="00010463" w:rsidRDefault="00010463" w:rsidP="004351FA">
            <w:pPr>
              <w:pStyle w:val="Sinespaciado"/>
              <w:spacing w:after="0" w:line="240" w:lineRule="auto"/>
              <w:rPr>
                <w:rFonts w:cs="Calibri"/>
                <w:color w:val="000000" w:themeColor="text1"/>
              </w:rPr>
            </w:pPr>
          </w:p>
          <w:p w14:paraId="76FA2CAB" w14:textId="5CE5503F" w:rsidR="00B213B3" w:rsidRDefault="003C4EFE" w:rsidP="004351FA">
            <w:pPr>
              <w:pStyle w:val="Sinespaciado"/>
              <w:spacing w:after="0" w:line="240" w:lineRule="auto"/>
              <w:rPr>
                <w:rFonts w:cs="Calibri"/>
                <w:color w:val="000000" w:themeColor="text1"/>
              </w:rPr>
            </w:pPr>
            <w:bookmarkStart w:id="20" w:name="_Hlk216260695"/>
            <w:bookmarkEnd w:id="17"/>
            <w:r>
              <w:rPr>
                <w:rFonts w:cs="Calibri"/>
                <w:color w:val="000000" w:themeColor="text1"/>
              </w:rPr>
              <w:t xml:space="preserve">Se realizan requerimientos para operador logístico, actividades plan de acción (reconocimiento a la excelencia, novena navideña, sede </w:t>
            </w:r>
            <w:proofErr w:type="spellStart"/>
            <w:r>
              <w:rPr>
                <w:rFonts w:cs="Calibri"/>
                <w:color w:val="000000" w:themeColor="text1"/>
              </w:rPr>
              <w:t>salomia</w:t>
            </w:r>
            <w:proofErr w:type="spellEnd"/>
            <w:r>
              <w:rPr>
                <w:rFonts w:cs="Calibri"/>
                <w:color w:val="000000" w:themeColor="text1"/>
              </w:rPr>
              <w:t xml:space="preserve"> y sede norte, despedida de fin de año, reunión de voceros jornada diurna y nocturna, reconocimiento a la excelencia y ruta navideña </w:t>
            </w:r>
            <w:proofErr w:type="spellStart"/>
            <w:r>
              <w:rPr>
                <w:rFonts w:cs="Calibri"/>
                <w:color w:val="000000" w:themeColor="text1"/>
              </w:rPr>
              <w:t>campesena</w:t>
            </w:r>
            <w:proofErr w:type="spellEnd"/>
            <w:r w:rsidR="000A2599">
              <w:rPr>
                <w:rFonts w:cs="Calibri"/>
                <w:color w:val="000000" w:themeColor="text1"/>
              </w:rPr>
              <w:t xml:space="preserve">. </w:t>
            </w:r>
            <w:r w:rsidR="00F8406D">
              <w:rPr>
                <w:rFonts w:cs="Calibri"/>
                <w:color w:val="000000" w:themeColor="text1"/>
              </w:rPr>
              <w:t>Nov, Dic</w:t>
            </w:r>
            <w:r w:rsidR="000A2599">
              <w:rPr>
                <w:rFonts w:cs="Calibri"/>
                <w:color w:val="000000" w:themeColor="text1"/>
              </w:rPr>
              <w:t>/25</w:t>
            </w:r>
          </w:p>
          <w:bookmarkEnd w:id="20"/>
          <w:p w14:paraId="2113AB55" w14:textId="64031552" w:rsidR="00A9337A" w:rsidRDefault="00A9337A" w:rsidP="00A9337A">
            <w:pPr>
              <w:pStyle w:val="Sinespaciado"/>
              <w:spacing w:after="0" w:line="240" w:lineRule="auto"/>
              <w:jc w:val="both"/>
              <w:rPr>
                <w:rFonts w:cs="Calibri"/>
                <w:color w:val="000000" w:themeColor="text1"/>
              </w:rPr>
            </w:pPr>
          </w:p>
          <w:p w14:paraId="4C2C8CD2" w14:textId="1C6A1591" w:rsidR="0025669F" w:rsidRDefault="0025669F" w:rsidP="00013271">
            <w:pPr>
              <w:pStyle w:val="Sinespaciado"/>
              <w:spacing w:after="0" w:line="240" w:lineRule="auto"/>
              <w:rPr>
                <w:rFonts w:cs="Calibri"/>
                <w:color w:val="000000" w:themeColor="text1"/>
              </w:rPr>
            </w:pPr>
          </w:p>
          <w:p w14:paraId="6EE21CA4" w14:textId="6F8A0E13" w:rsidR="0025669F" w:rsidRPr="00BC60C7" w:rsidRDefault="0025669F" w:rsidP="00013271">
            <w:pPr>
              <w:pStyle w:val="Sinespaciado"/>
              <w:spacing w:after="0" w:line="240" w:lineRule="auto"/>
              <w:rPr>
                <w:rFonts w:cs="Calibri"/>
                <w:color w:val="000000" w:themeColor="text1"/>
              </w:rPr>
            </w:pPr>
          </w:p>
        </w:tc>
        <w:tc>
          <w:tcPr>
            <w:tcW w:w="2170" w:type="dxa"/>
          </w:tcPr>
          <w:p w14:paraId="7371C15A" w14:textId="1FDF88DC" w:rsidR="001C3E2F" w:rsidRPr="001C3E2F" w:rsidRDefault="00DF7592" w:rsidP="00CE61DA">
            <w:pPr>
              <w:pStyle w:val="Sinespaciado"/>
              <w:spacing w:after="0" w:line="240" w:lineRule="auto"/>
              <w:rPr>
                <w:rFonts w:cs="Calibri"/>
                <w:color w:val="000000" w:themeColor="text1"/>
              </w:rPr>
            </w:pPr>
            <w:r>
              <w:rPr>
                <w:rFonts w:cs="Calibri"/>
              </w:rPr>
              <w:t>Evidencias plataforma Secop II</w:t>
            </w:r>
          </w:p>
        </w:tc>
      </w:tr>
      <w:tr w:rsidR="003C0670" w:rsidRPr="001C3E2F" w14:paraId="7190977B" w14:textId="77777777" w:rsidTr="0035090C">
        <w:trPr>
          <w:trHeight w:val="1408"/>
        </w:trPr>
        <w:tc>
          <w:tcPr>
            <w:tcW w:w="480" w:type="dxa"/>
          </w:tcPr>
          <w:p w14:paraId="7EB978AE"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4</w:t>
            </w:r>
          </w:p>
        </w:tc>
        <w:tc>
          <w:tcPr>
            <w:tcW w:w="1790" w:type="dxa"/>
          </w:tcPr>
          <w:p w14:paraId="2C57AEB6" w14:textId="69CC690A" w:rsidR="001C3E2F" w:rsidRPr="001C3E2F" w:rsidRDefault="00AA5473" w:rsidP="000676E0">
            <w:pPr>
              <w:pStyle w:val="Sinespaciado"/>
              <w:spacing w:after="0" w:line="240" w:lineRule="auto"/>
              <w:jc w:val="both"/>
              <w:rPr>
                <w:rFonts w:cs="Calibri"/>
                <w:color w:val="000000" w:themeColor="text1"/>
              </w:rPr>
            </w:pPr>
            <w:r w:rsidRPr="00AA5473">
              <w:rPr>
                <w:rFonts w:cs="Calibri"/>
                <w:color w:val="000000" w:themeColor="text1"/>
              </w:rPr>
              <w:t xml:space="preserve">Elaborar los documentos, informes, guías, materiales pedagógicos y demás entregables vinculados con la formación profesional integral, </w:t>
            </w:r>
            <w:r w:rsidRPr="00AA5473">
              <w:rPr>
                <w:rFonts w:cs="Calibri"/>
                <w:color w:val="000000" w:themeColor="text1"/>
              </w:rPr>
              <w:lastRenderedPageBreak/>
              <w:t>cumpliendo con los procedimientos y el sistema de gestión establecidos por la entidad.</w:t>
            </w:r>
          </w:p>
        </w:tc>
        <w:tc>
          <w:tcPr>
            <w:tcW w:w="4109" w:type="dxa"/>
          </w:tcPr>
          <w:p w14:paraId="5043E71D" w14:textId="7735D36D" w:rsidR="001C3E2F" w:rsidRDefault="00D53217" w:rsidP="00AA5473">
            <w:pPr>
              <w:jc w:val="both"/>
              <w:rPr>
                <w:rFonts w:cs="Calibri"/>
                <w:color w:val="000000" w:themeColor="text1"/>
              </w:rPr>
            </w:pPr>
            <w:bookmarkStart w:id="21" w:name="_Hlk190352240"/>
            <w:r>
              <w:rPr>
                <w:rFonts w:cs="Calibri"/>
                <w:color w:val="000000" w:themeColor="text1"/>
              </w:rPr>
              <w:lastRenderedPageBreak/>
              <w:t xml:space="preserve">Se realiza informe contractual mes de </w:t>
            </w:r>
            <w:r w:rsidR="0068751F">
              <w:rPr>
                <w:rFonts w:cs="Calibri"/>
                <w:color w:val="000000" w:themeColor="text1"/>
              </w:rPr>
              <w:t>diciembre 2025</w:t>
            </w:r>
          </w:p>
          <w:p w14:paraId="3AD64D91" w14:textId="50C85BAB" w:rsidR="00027D2C" w:rsidRPr="001C3E2F" w:rsidRDefault="00D53217" w:rsidP="00027D2C">
            <w:pPr>
              <w:jc w:val="both"/>
              <w:rPr>
                <w:rFonts w:cs="Calibri"/>
                <w:color w:val="000000" w:themeColor="text1"/>
              </w:rPr>
            </w:pPr>
            <w:bookmarkStart w:id="22" w:name="_Hlk190352308"/>
            <w:bookmarkStart w:id="23" w:name="_Hlk192777998"/>
            <w:bookmarkEnd w:id="21"/>
            <w:r>
              <w:rPr>
                <w:rFonts w:cs="Calibri"/>
                <w:color w:val="000000" w:themeColor="text1"/>
              </w:rPr>
              <w:t xml:space="preserve">Se cargan carpetas de gestión contractual y gestión financiera del mes de </w:t>
            </w:r>
            <w:r w:rsidR="0068751F">
              <w:rPr>
                <w:rFonts w:cs="Calibri"/>
                <w:color w:val="000000" w:themeColor="text1"/>
              </w:rPr>
              <w:t>diciembre 2025</w:t>
            </w:r>
            <w:r>
              <w:rPr>
                <w:rFonts w:cs="Calibri"/>
                <w:color w:val="000000" w:themeColor="text1"/>
              </w:rPr>
              <w:t>, en la plataforma secop I</w:t>
            </w:r>
            <w:bookmarkEnd w:id="22"/>
            <w:bookmarkEnd w:id="23"/>
            <w:r w:rsidR="00A01CC8">
              <w:rPr>
                <w:rFonts w:cs="Calibri"/>
                <w:color w:val="000000" w:themeColor="text1"/>
              </w:rPr>
              <w:t>I</w:t>
            </w:r>
          </w:p>
        </w:tc>
        <w:tc>
          <w:tcPr>
            <w:tcW w:w="2170" w:type="dxa"/>
          </w:tcPr>
          <w:p w14:paraId="4A6A7829" w14:textId="3EFC9F99" w:rsidR="001C3E2F" w:rsidRPr="001C3E2F" w:rsidRDefault="006C5288" w:rsidP="00CE61DA">
            <w:pPr>
              <w:pStyle w:val="Sinespaciado"/>
              <w:spacing w:after="0" w:line="240" w:lineRule="auto"/>
              <w:rPr>
                <w:rFonts w:cs="Calibri"/>
                <w:color w:val="000000" w:themeColor="text1"/>
              </w:rPr>
            </w:pPr>
            <w:r>
              <w:rPr>
                <w:rFonts w:cs="Calibri"/>
              </w:rPr>
              <w:t>Evidencias plataforma Secop II</w:t>
            </w:r>
          </w:p>
        </w:tc>
      </w:tr>
      <w:tr w:rsidR="003C0670" w:rsidRPr="001C3E2F" w14:paraId="32B02E1E" w14:textId="77777777" w:rsidTr="007851EC">
        <w:trPr>
          <w:trHeight w:val="212"/>
        </w:trPr>
        <w:tc>
          <w:tcPr>
            <w:tcW w:w="480" w:type="dxa"/>
          </w:tcPr>
          <w:p w14:paraId="53103AAD" w14:textId="77777777" w:rsidR="001C3E2F" w:rsidRPr="001C3E2F" w:rsidRDefault="001C3E2F" w:rsidP="00CE61DA">
            <w:pPr>
              <w:pStyle w:val="Sinespaciado"/>
              <w:spacing w:after="0" w:line="240" w:lineRule="auto"/>
              <w:rPr>
                <w:rFonts w:cs="Calibri"/>
                <w:color w:val="000000" w:themeColor="text1"/>
              </w:rPr>
            </w:pPr>
            <w:bookmarkStart w:id="24" w:name="_Hlk198064293"/>
            <w:r w:rsidRPr="001C3E2F">
              <w:rPr>
                <w:rFonts w:cs="Calibri"/>
                <w:color w:val="000000" w:themeColor="text1"/>
              </w:rPr>
              <w:t>5</w:t>
            </w:r>
          </w:p>
        </w:tc>
        <w:tc>
          <w:tcPr>
            <w:tcW w:w="1790" w:type="dxa"/>
          </w:tcPr>
          <w:p w14:paraId="30A7D564" w14:textId="09E8B199" w:rsidR="001C3E2F" w:rsidRPr="001C3E2F" w:rsidRDefault="00AA5473" w:rsidP="000676E0">
            <w:pPr>
              <w:pStyle w:val="Sinespaciado"/>
              <w:spacing w:after="0" w:line="240" w:lineRule="auto"/>
              <w:jc w:val="both"/>
              <w:rPr>
                <w:rFonts w:cs="Calibri"/>
                <w:color w:val="000000" w:themeColor="text1"/>
              </w:rPr>
            </w:pPr>
            <w:r w:rsidRPr="00AA5473">
              <w:rPr>
                <w:rFonts w:cs="Calibri"/>
                <w:color w:val="000000" w:themeColor="text1"/>
              </w:rPr>
              <w:t>Participar activamente en los espacios y actividades inherentes al proceso de formación profesional, garantizando el acompañamiento integral a los aprendices con el fin de promover su permanencia en el programa, mitigar los riesgos de deserción y facilitar el cumplimiento de los requisitos</w:t>
            </w:r>
          </w:p>
        </w:tc>
        <w:tc>
          <w:tcPr>
            <w:tcW w:w="4109" w:type="dxa"/>
          </w:tcPr>
          <w:p w14:paraId="408C4D43" w14:textId="37FAB929" w:rsidR="0068751F" w:rsidRDefault="0068751F" w:rsidP="0068751F">
            <w:pPr>
              <w:jc w:val="both"/>
              <w:rPr>
                <w:rFonts w:cs="Calibri"/>
              </w:rPr>
            </w:pPr>
            <w:bookmarkStart w:id="25" w:name="_Hlk213859361"/>
            <w:bookmarkStart w:id="26" w:name="_Hlk216262627"/>
            <w:r>
              <w:rPr>
                <w:rFonts w:cs="Calibri"/>
              </w:rPr>
              <w:t>Se participó en</w:t>
            </w:r>
            <w:r w:rsidR="003C4EFE">
              <w:rPr>
                <w:rFonts w:cs="Calibri"/>
              </w:rPr>
              <w:t xml:space="preserve"> novena </w:t>
            </w:r>
            <w:r w:rsidR="003C4EFE" w:rsidRPr="0068751F">
              <w:rPr>
                <w:rFonts w:cs="Calibri"/>
              </w:rPr>
              <w:t>navideñ</w:t>
            </w:r>
            <w:r w:rsidR="003C4EFE">
              <w:rPr>
                <w:rFonts w:cs="Calibri"/>
              </w:rPr>
              <w:t xml:space="preserve">a </w:t>
            </w:r>
            <w:proofErr w:type="spellStart"/>
            <w:r w:rsidR="003C4EFE" w:rsidRPr="0068751F">
              <w:rPr>
                <w:rFonts w:cs="Calibri"/>
              </w:rPr>
              <w:t>salomia</w:t>
            </w:r>
            <w:proofErr w:type="spellEnd"/>
            <w:r>
              <w:rPr>
                <w:rFonts w:cs="Calibri"/>
              </w:rPr>
              <w:t xml:space="preserve"> impactando a 202 aprendices </w:t>
            </w:r>
            <w:bookmarkEnd w:id="26"/>
            <w:r>
              <w:rPr>
                <w:rFonts w:cs="Calibri"/>
              </w:rPr>
              <w:t xml:space="preserve">de las fichas: </w:t>
            </w:r>
            <w:r w:rsidRPr="0068751F">
              <w:rPr>
                <w:rFonts w:cs="Calibri"/>
              </w:rPr>
              <w:t xml:space="preserve"> 3173383, 3237722, 3173455, 3293958, 3234724, 3316781, 2999567, 3316540, 3293958, 3050819, 3234724, 3316045, 3067578, 3179885, 3316055, 3316065, </w:t>
            </w:r>
            <w:r w:rsidR="003C4EFE" w:rsidRPr="0068751F">
              <w:rPr>
                <w:rFonts w:cs="Calibri"/>
              </w:rPr>
              <w:t>3173383, 2925739</w:t>
            </w:r>
            <w:r w:rsidRPr="0068751F">
              <w:rPr>
                <w:rFonts w:cs="Calibri"/>
              </w:rPr>
              <w:t xml:space="preserve">, 3173742, 3237736, 3173564, 335406, </w:t>
            </w:r>
            <w:r w:rsidR="003C4EFE" w:rsidRPr="0068751F">
              <w:rPr>
                <w:rFonts w:cs="Calibri"/>
              </w:rPr>
              <w:t>2925130, 3324077</w:t>
            </w:r>
            <w:r w:rsidRPr="0068751F">
              <w:rPr>
                <w:rFonts w:cs="Calibri"/>
              </w:rPr>
              <w:t xml:space="preserve">, 3065670, </w:t>
            </w:r>
            <w:r w:rsidR="003C4EFE" w:rsidRPr="0068751F">
              <w:rPr>
                <w:rFonts w:cs="Calibri"/>
              </w:rPr>
              <w:t>2925756,</w:t>
            </w:r>
            <w:r w:rsidRPr="0068751F">
              <w:rPr>
                <w:rFonts w:cs="Calibri"/>
              </w:rPr>
              <w:t xml:space="preserve"> 2925739, 3181490, 3237736, 2999585</w:t>
            </w:r>
            <w:r w:rsidR="00A82AAB">
              <w:rPr>
                <w:rFonts w:cs="Calibri"/>
              </w:rPr>
              <w:t xml:space="preserve">. </w:t>
            </w:r>
            <w:bookmarkStart w:id="27" w:name="_Hlk216269628"/>
            <w:r w:rsidR="00A82AAB">
              <w:rPr>
                <w:rFonts w:cs="Calibri"/>
              </w:rPr>
              <w:t>Dic 02/25</w:t>
            </w:r>
          </w:p>
          <w:p w14:paraId="6979A745" w14:textId="2CDA7F8D" w:rsidR="00A82AAB" w:rsidRPr="0068751F" w:rsidRDefault="00A82AAB" w:rsidP="00A82AAB">
            <w:pPr>
              <w:jc w:val="both"/>
              <w:rPr>
                <w:rFonts w:cs="Calibri"/>
              </w:rPr>
            </w:pPr>
            <w:bookmarkStart w:id="28" w:name="_Hlk216269672"/>
            <w:bookmarkEnd w:id="27"/>
            <w:r>
              <w:rPr>
                <w:rFonts w:cs="Calibri"/>
              </w:rPr>
              <w:t>Se participó en novena navideño – sede norte, se impactaron</w:t>
            </w:r>
            <w:r w:rsidRPr="00A82AAB">
              <w:rPr>
                <w:rFonts w:cs="Calibri"/>
              </w:rPr>
              <w:t xml:space="preserve"> 250</w:t>
            </w:r>
            <w:r>
              <w:rPr>
                <w:rFonts w:cs="Calibri"/>
              </w:rPr>
              <w:t xml:space="preserve"> aprendices </w:t>
            </w:r>
            <w:bookmarkEnd w:id="28"/>
            <w:r>
              <w:rPr>
                <w:rFonts w:cs="Calibri"/>
              </w:rPr>
              <w:t xml:space="preserve">de las fichas: </w:t>
            </w:r>
            <w:r w:rsidRPr="00A82AAB">
              <w:rPr>
                <w:rFonts w:cs="Calibri"/>
              </w:rPr>
              <w:t xml:space="preserve"> 3173538, 3173544, 3173553, 3173569, 3173573, 3173575, 3234814, 3234846, 3234880, 3287311, 2999555, 3316073, 3316080, 3316075, 3316067, 3316077, 3360412, 3338716</w:t>
            </w:r>
            <w:r>
              <w:rPr>
                <w:rFonts w:cs="Calibri"/>
              </w:rPr>
              <w:t>. Dic 03/25</w:t>
            </w:r>
          </w:p>
          <w:p w14:paraId="25B9383A" w14:textId="289E3A41" w:rsidR="0068751F" w:rsidRDefault="0068751F" w:rsidP="0076261A">
            <w:pPr>
              <w:jc w:val="both"/>
              <w:rPr>
                <w:rFonts w:cs="Calibri"/>
              </w:rPr>
            </w:pPr>
            <w:bookmarkStart w:id="29" w:name="_Hlk216270220"/>
            <w:r>
              <w:rPr>
                <w:rFonts w:cs="Calibri"/>
              </w:rPr>
              <w:t>Se participó en el día</w:t>
            </w:r>
            <w:r w:rsidRPr="0068751F">
              <w:rPr>
                <w:rFonts w:cs="Calibri"/>
              </w:rPr>
              <w:t xml:space="preserve"> de los mejores,</w:t>
            </w:r>
            <w:r>
              <w:rPr>
                <w:rFonts w:cs="Calibri"/>
              </w:rPr>
              <w:t xml:space="preserve"> impactando a 87 aprendices </w:t>
            </w:r>
            <w:bookmarkEnd w:id="29"/>
            <w:r>
              <w:rPr>
                <w:rFonts w:cs="Calibri"/>
              </w:rPr>
              <w:t xml:space="preserve">de las fichas: </w:t>
            </w:r>
            <w:r w:rsidRPr="0068751F">
              <w:rPr>
                <w:rFonts w:cs="Calibri"/>
              </w:rPr>
              <w:t xml:space="preserve"> 3277311, 3234814, 3142275, 2999544, 3114591, 3173383, 3142270, 3114593, 2925739, 2875717, 2999571, 3067594, 2875714, 2999568, 2999557, 2925756, 3067595, 3286271, 3067595, 3173559, 2925745, 3173575, 2847647, 2875717, 3067578, 3234808, 2827790, 2999561, 2925739, 3142323, 2875719, 3316046, 2999554, 299579, 3173512, 3173480, 2999270, 2827133, 2999272, 2822726, 3234846, 3142342, 3016555, 2875699</w:t>
            </w:r>
            <w:r w:rsidR="00A82AAB">
              <w:rPr>
                <w:rFonts w:cs="Calibri"/>
              </w:rPr>
              <w:t>.</w:t>
            </w:r>
          </w:p>
          <w:p w14:paraId="456EF3F9" w14:textId="21AF93A8" w:rsidR="00A82AAB" w:rsidRDefault="00A82AAB" w:rsidP="0076261A">
            <w:pPr>
              <w:jc w:val="both"/>
              <w:rPr>
                <w:rFonts w:cs="Calibri"/>
              </w:rPr>
            </w:pPr>
            <w:bookmarkStart w:id="30" w:name="_Hlk216270238"/>
            <w:r>
              <w:rPr>
                <w:rFonts w:cs="Calibri"/>
              </w:rPr>
              <w:lastRenderedPageBreak/>
              <w:t>Nov 25/25</w:t>
            </w:r>
          </w:p>
          <w:p w14:paraId="30E0D55A" w14:textId="38A7AC2F" w:rsidR="000A2599" w:rsidRPr="000A2599" w:rsidRDefault="000A2599" w:rsidP="0076261A">
            <w:pPr>
              <w:jc w:val="both"/>
              <w:rPr>
                <w:rFonts w:cs="Calibri"/>
              </w:rPr>
            </w:pPr>
            <w:bookmarkStart w:id="31" w:name="_Hlk216270766"/>
            <w:bookmarkEnd w:id="30"/>
            <w:r>
              <w:rPr>
                <w:rFonts w:cs="Calibri"/>
              </w:rPr>
              <w:t xml:space="preserve">Se </w:t>
            </w:r>
            <w:r w:rsidR="00F8406D" w:rsidRPr="00F8406D">
              <w:rPr>
                <w:rFonts w:cs="Calibri"/>
              </w:rPr>
              <w:t xml:space="preserve"> Participó de la jornada de integración fin d</w:t>
            </w:r>
            <w:r w:rsidR="00F8406D">
              <w:rPr>
                <w:rFonts w:cs="Calibri"/>
              </w:rPr>
              <w:t xml:space="preserve">e año aprendices </w:t>
            </w:r>
            <w:r w:rsidR="00F8406D" w:rsidRPr="00F8406D">
              <w:rPr>
                <w:rFonts w:cs="Calibri"/>
              </w:rPr>
              <w:t xml:space="preserve"> CEAI, impactando 1.200 aprendices de la jornada diurna y nocturna </w:t>
            </w:r>
            <w:bookmarkEnd w:id="31"/>
            <w:r w:rsidR="00F8406D" w:rsidRPr="00F8406D">
              <w:rPr>
                <w:rFonts w:cs="Calibri"/>
              </w:rPr>
              <w:t>de las fichas: 2875717, 2875714, 2875694, 2875702, 2875699, 2875691, 2925745, 2925739, 2925756, 2925683, 2925766, 2999553, 2999554, 2999555, 2999561, 2999565, 2999567, 2999568, 2999571, 2999577, 2999581, 2999585, 3067578, 3067579, 3067593, 3067594, 3142339, 3142342, 3143856, 3142271, 3142275, 3142281, 3142297, 3142326, 3142328, 3142333, 3121088, 3129787, 3114591, 3173564, 3173569, 3173573, 3173575, 3176391, 3173383, 3173401, 3173467, 3173480, 3173491, 3173512 ,3173518, 3173535, 3173538, 3173544, 3173553, 3141159, 3234004, 3206517, 3228049, 3234687, 3234814, 3234880, 3234846, 3237710, 3237722, 3237736, 3234724, 3311986, 3287311, 3293963, 3293958, 3293964, 3316043, 3316045, 3316055, 3316061, 3316063, 3316065, 3316067, 3316070, 3316073, 3316075, 3316076, 3316077, 3316080, 3316781, 3360412, 3338716. Diciembre 02 2025.</w:t>
            </w:r>
          </w:p>
          <w:bookmarkEnd w:id="25"/>
          <w:p w14:paraId="31B22F4D" w14:textId="2A8E797A" w:rsidR="006F077F" w:rsidRPr="001C3E2F" w:rsidRDefault="006F077F" w:rsidP="001E77D1">
            <w:pPr>
              <w:jc w:val="both"/>
              <w:rPr>
                <w:rFonts w:cs="Calibri"/>
                <w:color w:val="000000" w:themeColor="text1"/>
              </w:rPr>
            </w:pPr>
          </w:p>
        </w:tc>
        <w:tc>
          <w:tcPr>
            <w:tcW w:w="2170" w:type="dxa"/>
          </w:tcPr>
          <w:p w14:paraId="1BCD6BE0" w14:textId="7C837E6E" w:rsidR="001C3E2F" w:rsidRPr="001C3E2F" w:rsidRDefault="006C5288" w:rsidP="00CE61DA">
            <w:pPr>
              <w:pStyle w:val="Sinespaciado"/>
              <w:spacing w:after="0" w:line="240" w:lineRule="auto"/>
              <w:rPr>
                <w:rFonts w:cs="Calibri"/>
                <w:color w:val="000000" w:themeColor="text1"/>
              </w:rPr>
            </w:pPr>
            <w:r>
              <w:rPr>
                <w:rFonts w:cs="Calibri"/>
              </w:rPr>
              <w:lastRenderedPageBreak/>
              <w:t>Evidencias plataforma Secop II</w:t>
            </w:r>
          </w:p>
        </w:tc>
      </w:tr>
      <w:bookmarkEnd w:id="24"/>
    </w:tbl>
    <w:p w14:paraId="5833F437" w14:textId="77777777" w:rsidR="009C0F15" w:rsidRPr="009C0F15" w:rsidRDefault="009C0F15" w:rsidP="00CE61DA">
      <w:pPr>
        <w:spacing w:after="0" w:line="240" w:lineRule="auto"/>
        <w:jc w:val="both"/>
        <w:rPr>
          <w:rFonts w:asciiTheme="majorHAnsi" w:hAnsiTheme="majorHAnsi" w:cstheme="majorHAnsi"/>
          <w:sz w:val="24"/>
          <w:szCs w:val="24"/>
        </w:rPr>
      </w:pPr>
    </w:p>
    <w:p w14:paraId="1653AE98" w14:textId="437ED86A"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A </w:t>
      </w:r>
      <w:r w:rsidR="00CE61DA" w:rsidRPr="009C0F15">
        <w:rPr>
          <w:rFonts w:asciiTheme="majorHAnsi" w:hAnsiTheme="majorHAnsi" w:cstheme="majorHAnsi"/>
          <w:sz w:val="24"/>
          <w:szCs w:val="24"/>
        </w:rPr>
        <w:t>continuación,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lastRenderedPageBreak/>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5F0C7A">
        <w:trPr>
          <w:trHeight w:val="31"/>
        </w:trPr>
        <w:tc>
          <w:tcPr>
            <w:tcW w:w="832" w:type="dxa"/>
          </w:tcPr>
          <w:p w14:paraId="305F777B" w14:textId="77777777"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9778039" w14:textId="58606011"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587F030A" w14:textId="6BF0FDCE"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70" w:type="dxa"/>
            <w:noWrap/>
            <w:hideMark/>
          </w:tcPr>
          <w:p w14:paraId="1BA48BE6" w14:textId="312487CA"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09" w:type="dxa"/>
            <w:noWrap/>
          </w:tcPr>
          <w:p w14:paraId="1297B44C" w14:textId="3ADC78B0"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3C268F" w:rsidRPr="00CE61DA" w14:paraId="16CFDCA0" w14:textId="77777777" w:rsidTr="005F0C7A">
        <w:trPr>
          <w:trHeight w:val="31"/>
        </w:trPr>
        <w:tc>
          <w:tcPr>
            <w:tcW w:w="832" w:type="dxa"/>
          </w:tcPr>
          <w:p w14:paraId="6F17A02C" w14:textId="77777777"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7868B988" w14:textId="671AADAB"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64A298DB" w14:textId="69E18758" w:rsidR="003C268F" w:rsidRPr="00CE61DA" w:rsidRDefault="003C268F">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1970" w:type="dxa"/>
            <w:noWrap/>
            <w:hideMark/>
          </w:tcPr>
          <w:p w14:paraId="4CCEEC8A" w14:textId="5605BA24"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395541F3" w14:textId="4B879403" w:rsidR="003C268F" w:rsidRPr="00CE61DA" w:rsidRDefault="00503AEA">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109B62CD" w14:textId="77777777" w:rsidR="003C268F" w:rsidRDefault="003C268F" w:rsidP="00CE61DA">
      <w:pPr>
        <w:spacing w:after="0" w:line="360" w:lineRule="auto"/>
        <w:jc w:val="both"/>
        <w:rPr>
          <w:rFonts w:asciiTheme="majorHAnsi" w:hAnsiTheme="majorHAnsi" w:cstheme="majorHAnsi"/>
          <w:sz w:val="24"/>
          <w:szCs w:val="24"/>
        </w:rPr>
      </w:pPr>
    </w:p>
    <w:p w14:paraId="3A1AEC92" w14:textId="77777777" w:rsidR="00F953D4" w:rsidRDefault="00CE61DA" w:rsidP="00F953D4">
      <w:pPr>
        <w:spacing w:after="0" w:line="360" w:lineRule="auto"/>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Default="00F953D4" w:rsidP="00F953D4">
      <w:pPr>
        <w:spacing w:after="0" w:line="360" w:lineRule="auto"/>
        <w:jc w:val="both"/>
        <w:rPr>
          <w:rFonts w:asciiTheme="majorHAnsi" w:hAnsiTheme="majorHAnsi" w:cstheme="majorHAnsi"/>
          <w:sz w:val="24"/>
          <w:szCs w:val="24"/>
        </w:rPr>
      </w:pPr>
    </w:p>
    <w:p w14:paraId="560F760A" w14:textId="5D69E16C" w:rsidR="00F953D4" w:rsidRDefault="009C0F15" w:rsidP="00C83B21">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Para el trámite de la cuenta me permito adjuntar: Documentos electrónicos enunciados como evidencias del cumplimiento de las obligaciones contractuales y los desplazamientos realizados y el </w:t>
      </w:r>
      <w:r w:rsidR="005E1F84">
        <w:rPr>
          <w:rFonts w:asciiTheme="majorHAnsi" w:hAnsiTheme="majorHAnsi" w:cstheme="majorHAnsi"/>
          <w:sz w:val="24"/>
          <w:szCs w:val="24"/>
        </w:rPr>
        <w:t>N</w:t>
      </w:r>
      <w:r w:rsidR="00A82AAB">
        <w:rPr>
          <w:rFonts w:asciiTheme="majorHAnsi" w:hAnsiTheme="majorHAnsi" w:cstheme="majorHAnsi"/>
          <w:sz w:val="24"/>
          <w:szCs w:val="24"/>
        </w:rPr>
        <w:t>o</w:t>
      </w:r>
      <w:r w:rsidR="007F0D92">
        <w:rPr>
          <w:rFonts w:asciiTheme="majorHAnsi" w:hAnsiTheme="majorHAnsi" w:cstheme="majorHAnsi"/>
          <w:sz w:val="24"/>
          <w:szCs w:val="24"/>
        </w:rPr>
        <w:t xml:space="preserve"> </w:t>
      </w:r>
      <w:r w:rsidR="007F0D92" w:rsidRPr="007F0D92">
        <w:rPr>
          <w:rFonts w:asciiTheme="majorHAnsi" w:hAnsiTheme="majorHAnsi" w:cstheme="majorHAnsi"/>
          <w:sz w:val="24"/>
          <w:szCs w:val="24"/>
        </w:rPr>
        <w:t>1076883918</w:t>
      </w:r>
      <w:r w:rsidR="00A82AAB">
        <w:rPr>
          <w:rFonts w:asciiTheme="majorHAnsi" w:hAnsiTheme="majorHAnsi" w:cstheme="majorHAnsi"/>
          <w:sz w:val="24"/>
          <w:szCs w:val="24"/>
        </w:rPr>
        <w:t xml:space="preserve"> </w:t>
      </w:r>
      <w:r w:rsidR="00C83B21">
        <w:rPr>
          <w:rFonts w:asciiTheme="majorHAnsi" w:hAnsiTheme="majorHAnsi" w:cstheme="majorHAnsi"/>
          <w:sz w:val="24"/>
          <w:szCs w:val="24"/>
        </w:rPr>
        <w:t xml:space="preserve"> </w:t>
      </w:r>
      <w:r w:rsidR="00C83B21" w:rsidRPr="009C0F15">
        <w:rPr>
          <w:rFonts w:asciiTheme="majorHAnsi" w:hAnsiTheme="majorHAnsi" w:cstheme="majorHAnsi"/>
          <w:sz w:val="24"/>
          <w:szCs w:val="24"/>
        </w:rPr>
        <w:t>de</w:t>
      </w:r>
      <w:r w:rsidRPr="009C0F15">
        <w:rPr>
          <w:rFonts w:asciiTheme="majorHAnsi" w:hAnsiTheme="majorHAnsi" w:cstheme="majorHAnsi"/>
          <w:sz w:val="24"/>
          <w:szCs w:val="24"/>
        </w:rPr>
        <w:t xml:space="preserve"> la planilla, </w:t>
      </w:r>
      <w:r w:rsidR="0082028D">
        <w:rPr>
          <w:rFonts w:asciiTheme="majorHAnsi" w:hAnsiTheme="majorHAnsi" w:cstheme="majorHAnsi"/>
          <w:sz w:val="24"/>
          <w:szCs w:val="24"/>
        </w:rPr>
        <w:t xml:space="preserve">pago simple </w:t>
      </w:r>
      <w:r w:rsidR="00A82AAB">
        <w:rPr>
          <w:rFonts w:asciiTheme="majorHAnsi" w:hAnsiTheme="majorHAnsi" w:cstheme="majorHAnsi"/>
          <w:sz w:val="24"/>
          <w:szCs w:val="24"/>
        </w:rPr>
        <w:t xml:space="preserve">noviembre </w:t>
      </w:r>
      <w:r w:rsidR="00087664">
        <w:rPr>
          <w:rFonts w:asciiTheme="majorHAnsi" w:hAnsiTheme="majorHAnsi" w:cstheme="majorHAnsi"/>
          <w:sz w:val="24"/>
          <w:szCs w:val="24"/>
        </w:rPr>
        <w:t>2025</w:t>
      </w:r>
      <w:r w:rsidR="006C5288" w:rsidRPr="009C0F15">
        <w:rPr>
          <w:rFonts w:asciiTheme="majorHAnsi" w:hAnsiTheme="majorHAnsi" w:cstheme="majorHAnsi"/>
          <w:sz w:val="24"/>
          <w:szCs w:val="24"/>
        </w:rPr>
        <w:t>.</w:t>
      </w:r>
      <w:r w:rsidRPr="009C0F15">
        <w:rPr>
          <w:rFonts w:asciiTheme="majorHAnsi" w:hAnsiTheme="majorHAnsi" w:cstheme="majorHAnsi"/>
          <w:sz w:val="24"/>
          <w:szCs w:val="24"/>
        </w:rPr>
        <w:t xml:space="preserve"> (Decreto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r w:rsidR="00F953D4" w:rsidRPr="009C0F15">
        <w:rPr>
          <w:rFonts w:asciiTheme="majorHAnsi" w:hAnsiTheme="majorHAnsi" w:cstheme="majorHAnsi"/>
          <w:sz w:val="24"/>
          <w:szCs w:val="24"/>
        </w:rPr>
        <w:t>Antitrámites</w:t>
      </w:r>
      <w:r w:rsidRPr="009C0F15">
        <w:rPr>
          <w:rFonts w:asciiTheme="majorHAnsi" w:hAnsiTheme="majorHAnsi" w:cstheme="majorHAnsi"/>
          <w:sz w:val="24"/>
          <w:szCs w:val="24"/>
        </w:rPr>
        <w:t>”)</w:t>
      </w:r>
    </w:p>
    <w:p w14:paraId="4BE76C21" w14:textId="0C1328C3"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(xx) folios</w:t>
      </w:r>
    </w:p>
    <w:p w14:paraId="539363EB" w14:textId="1740BB4B" w:rsid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2AC977C9" w14:textId="4D9BD9EF" w:rsidR="00F953D4" w:rsidRPr="009C0F15" w:rsidRDefault="000676E0" w:rsidP="009C0F15">
      <w:pPr>
        <w:spacing w:line="360" w:lineRule="auto"/>
        <w:jc w:val="both"/>
        <w:rPr>
          <w:rFonts w:asciiTheme="majorHAnsi" w:hAnsiTheme="majorHAnsi" w:cstheme="majorHAnsi"/>
          <w:sz w:val="24"/>
          <w:szCs w:val="24"/>
        </w:rPr>
      </w:pPr>
      <w:r>
        <w:rPr>
          <w:noProof/>
          <w:sz w:val="28"/>
          <w:szCs w:val="28"/>
        </w:rPr>
        <w:drawing>
          <wp:anchor distT="0" distB="0" distL="114300" distR="114300" simplePos="0" relativeHeight="251659264" behindDoc="1" locked="0" layoutInCell="1" allowOverlap="1" wp14:anchorId="6F04910B" wp14:editId="1D3D506E">
            <wp:simplePos x="0" y="0"/>
            <wp:positionH relativeFrom="margin">
              <wp:posOffset>0</wp:posOffset>
            </wp:positionH>
            <wp:positionV relativeFrom="paragraph">
              <wp:posOffset>-635</wp:posOffset>
            </wp:positionV>
            <wp:extent cx="782555" cy="322580"/>
            <wp:effectExtent l="0" t="0" r="0" b="1270"/>
            <wp:wrapNone/>
            <wp:docPr id="3" name="Imagen 3" descr="C:\Users\ANUAR\Pictures\FIRMA PSICOL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UAR\Pictures\FIRMA PSICOLOGA.png"/>
                    <pic:cNvPicPr>
                      <a:picLocks noChangeAspect="1" noChangeArrowheads="1"/>
                    </pic:cNvPicPr>
                  </pic:nvPicPr>
                  <pic:blipFill>
                    <a:blip r:embed="rId8"/>
                    <a:srcRect/>
                    <a:stretch>
                      <a:fillRect/>
                    </a:stretch>
                  </pic:blipFill>
                  <pic:spPr bwMode="auto">
                    <a:xfrm>
                      <a:off x="0" y="0"/>
                      <a:ext cx="782555" cy="3225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86D1EB0" w14:textId="77777777" w:rsidR="009C0F15"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Firma</w:t>
      </w:r>
    </w:p>
    <w:p w14:paraId="13BDDE75" w14:textId="77777777" w:rsidR="000676E0" w:rsidRPr="000676E0" w:rsidRDefault="000676E0" w:rsidP="000676E0">
      <w:pPr>
        <w:spacing w:after="0" w:line="240" w:lineRule="auto"/>
        <w:rPr>
          <w:rFonts w:ascii="Arial" w:hAnsi="Arial" w:cs="Arial"/>
          <w:b/>
          <w:bCs/>
          <w:color w:val="000000" w:themeColor="text1"/>
        </w:rPr>
      </w:pPr>
      <w:r w:rsidRPr="000676E0">
        <w:rPr>
          <w:rFonts w:ascii="Arial" w:hAnsi="Arial" w:cs="Arial"/>
          <w:b/>
          <w:bCs/>
          <w:color w:val="000000" w:themeColor="text1"/>
        </w:rPr>
        <w:t>Marly Yined Zapata T.</w:t>
      </w:r>
    </w:p>
    <w:p w14:paraId="760BE127" w14:textId="77777777" w:rsidR="000676E0" w:rsidRPr="008E6FC5" w:rsidRDefault="000676E0" w:rsidP="000676E0">
      <w:pPr>
        <w:pStyle w:val="Sinespaciado"/>
        <w:spacing w:line="240" w:lineRule="auto"/>
        <w:rPr>
          <w:rFonts w:ascii="Arial" w:hAnsi="Arial" w:cs="Arial"/>
          <w:b/>
          <w:color w:val="000000" w:themeColor="text1"/>
        </w:rPr>
      </w:pPr>
      <w:r w:rsidRPr="008E6FC5">
        <w:rPr>
          <w:rFonts w:ascii="Arial" w:hAnsi="Arial" w:cs="Arial"/>
          <w:b/>
          <w:color w:val="000000" w:themeColor="text1"/>
        </w:rPr>
        <w:t>Contratista</w:t>
      </w:r>
    </w:p>
    <w:p w14:paraId="40C98D47" w14:textId="77777777" w:rsidR="000676E0" w:rsidRPr="008E6FC5" w:rsidRDefault="000676E0" w:rsidP="000676E0">
      <w:pPr>
        <w:pStyle w:val="Sinespaciado"/>
        <w:spacing w:line="240" w:lineRule="auto"/>
        <w:rPr>
          <w:rFonts w:ascii="Arial" w:hAnsi="Arial" w:cs="Arial"/>
          <w:b/>
          <w:color w:val="000000" w:themeColor="text1"/>
        </w:rPr>
      </w:pPr>
      <w:r w:rsidRPr="008E6FC5">
        <w:rPr>
          <w:rFonts w:ascii="Arial" w:hAnsi="Arial" w:cs="Arial"/>
          <w:b/>
          <w:color w:val="000000" w:themeColor="text1"/>
        </w:rPr>
        <w:t xml:space="preserve">C.C. No. </w:t>
      </w:r>
      <w:r>
        <w:rPr>
          <w:rFonts w:ascii="Arial" w:hAnsi="Arial" w:cs="Arial"/>
          <w:b/>
          <w:color w:val="000000" w:themeColor="text1"/>
        </w:rPr>
        <w:t>66775045</w:t>
      </w:r>
    </w:p>
    <w:p w14:paraId="25E4FF5B" w14:textId="77777777" w:rsidR="009C0F15" w:rsidRPr="009C0F15" w:rsidRDefault="009C0F15" w:rsidP="009C0F15">
      <w:pPr>
        <w:spacing w:line="360" w:lineRule="auto"/>
        <w:jc w:val="both"/>
        <w:rPr>
          <w:rFonts w:asciiTheme="majorHAnsi" w:hAnsiTheme="majorHAnsi" w:cstheme="majorHAnsi"/>
          <w:sz w:val="24"/>
          <w:szCs w:val="24"/>
        </w:rPr>
      </w:pPr>
    </w:p>
    <w:p w14:paraId="43940CB7" w14:textId="6F6E54B8" w:rsidR="009C0F15" w:rsidRPr="009C0F15" w:rsidRDefault="009C0F15" w:rsidP="000676E0">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111A70DB" w14:textId="51589C7B" w:rsidR="000676E0" w:rsidRPr="000676E0" w:rsidRDefault="000676E0" w:rsidP="000676E0">
      <w:pPr>
        <w:pStyle w:val="Sinespaciado"/>
        <w:rPr>
          <w:rFonts w:ascii="Arial" w:hAnsi="Arial" w:cs="Arial"/>
          <w:b/>
          <w:color w:val="000000" w:themeColor="text1"/>
        </w:rPr>
      </w:pPr>
      <w:r w:rsidRPr="008E6FC5">
        <w:rPr>
          <w:rFonts w:ascii="Arial" w:hAnsi="Arial" w:cs="Arial"/>
          <w:b/>
          <w:color w:val="000000" w:themeColor="text1"/>
        </w:rPr>
        <w:t>Firma</w:t>
      </w:r>
    </w:p>
    <w:p w14:paraId="3E6846A5" w14:textId="77777777" w:rsidR="000676E0" w:rsidRPr="00304586" w:rsidRDefault="000676E0" w:rsidP="000676E0">
      <w:pPr>
        <w:pStyle w:val="xmsonormal"/>
        <w:shd w:val="clear" w:color="auto" w:fill="FFFFFF"/>
        <w:spacing w:before="0" w:beforeAutospacing="0" w:after="0" w:afterAutospacing="0"/>
        <w:rPr>
          <w:rFonts w:ascii="Calibri" w:hAnsi="Calibri" w:cs="Calibri"/>
          <w:b/>
          <w:bCs/>
          <w:color w:val="242424"/>
          <w:sz w:val="22"/>
          <w:szCs w:val="22"/>
        </w:rPr>
      </w:pPr>
      <w:r>
        <w:rPr>
          <w:rFonts w:ascii="Arial" w:hAnsi="Arial" w:cs="Arial"/>
          <w:b/>
          <w:bCs/>
          <w:color w:val="242424"/>
          <w:sz w:val="22"/>
          <w:szCs w:val="22"/>
          <w:bdr w:val="none" w:sz="0" w:space="0" w:color="auto" w:frame="1"/>
        </w:rPr>
        <w:lastRenderedPageBreak/>
        <w:t>SANDRA XIMENA MORA RAMIREZ</w:t>
      </w:r>
    </w:p>
    <w:p w14:paraId="416AED8D" w14:textId="77777777" w:rsidR="000676E0" w:rsidRDefault="000676E0" w:rsidP="000676E0">
      <w:pPr>
        <w:pStyle w:val="xmsonormal"/>
        <w:shd w:val="clear" w:color="auto" w:fill="FFFFFF"/>
        <w:spacing w:before="0" w:beforeAutospacing="0" w:after="0" w:afterAutospacing="0"/>
        <w:rPr>
          <w:rFonts w:ascii="Calibri" w:hAnsi="Calibri" w:cs="Calibri"/>
          <w:color w:val="242424"/>
          <w:sz w:val="22"/>
          <w:szCs w:val="22"/>
        </w:rPr>
      </w:pPr>
      <w:r>
        <w:rPr>
          <w:rFonts w:ascii="Arial" w:hAnsi="Arial" w:cs="Arial"/>
          <w:color w:val="242424"/>
          <w:sz w:val="22"/>
          <w:szCs w:val="22"/>
          <w:bdr w:val="none" w:sz="0" w:space="0" w:color="auto" w:frame="1"/>
        </w:rPr>
        <w:t>CC. </w:t>
      </w:r>
      <w:r>
        <w:rPr>
          <w:rFonts w:ascii="Arial" w:hAnsi="Arial" w:cs="Arial"/>
          <w:color w:val="444444"/>
          <w:sz w:val="22"/>
          <w:szCs w:val="22"/>
          <w:bdr w:val="none" w:sz="0" w:space="0" w:color="auto" w:frame="1"/>
          <w:shd w:val="clear" w:color="auto" w:fill="FFFFFF"/>
        </w:rPr>
        <w:t>31655427</w:t>
      </w:r>
    </w:p>
    <w:p w14:paraId="79DAF194" w14:textId="4C50F24F" w:rsidR="00261ACB" w:rsidRPr="00261ACB" w:rsidRDefault="000676E0" w:rsidP="000676E0">
      <w:pPr>
        <w:pStyle w:val="Sinespaciado"/>
        <w:rPr>
          <w:rFonts w:ascii="Arial" w:eastAsia="Calibri" w:hAnsi="Arial" w:cs="Arial"/>
          <w:color w:val="000000" w:themeColor="text1"/>
        </w:rPr>
      </w:pPr>
      <w:r w:rsidRPr="008E6FC5">
        <w:rPr>
          <w:rFonts w:ascii="Arial" w:eastAsia="Calibri" w:hAnsi="Arial" w:cs="Arial"/>
          <w:color w:val="000000" w:themeColor="text1"/>
          <w:lang w:val="es-ES"/>
        </w:rPr>
        <w:t>SUPERVISOR</w:t>
      </w:r>
      <w:r>
        <w:rPr>
          <w:rFonts w:ascii="Arial" w:eastAsia="Calibri" w:hAnsi="Arial" w:cs="Arial"/>
          <w:color w:val="000000" w:themeColor="text1"/>
          <w:lang w:val="es-ES"/>
        </w:rPr>
        <w:t xml:space="preserve">A </w:t>
      </w:r>
      <w:r w:rsidRPr="008E6FC5">
        <w:rPr>
          <w:rFonts w:ascii="Arial" w:eastAsia="Calibri" w:hAnsi="Arial" w:cs="Arial"/>
          <w:color w:val="000000" w:themeColor="text1"/>
          <w:lang w:val="es-ES"/>
        </w:rPr>
        <w:t>(</w:t>
      </w:r>
      <w:r>
        <w:rPr>
          <w:rFonts w:ascii="Arial" w:eastAsia="Calibri" w:hAnsi="Arial" w:cs="Arial"/>
          <w:color w:val="000000" w:themeColor="text1"/>
          <w:lang w:val="es-ES"/>
        </w:rPr>
        <w:t>e</w:t>
      </w:r>
      <w:r w:rsidRPr="008E6FC5">
        <w:rPr>
          <w:rFonts w:ascii="Arial" w:eastAsia="Calibri" w:hAnsi="Arial" w:cs="Arial"/>
          <w:color w:val="000000" w:themeColor="text1"/>
          <w:lang w:val="es-ES"/>
        </w:rPr>
        <w:t xml:space="preserve">) CONTRATO No. </w:t>
      </w:r>
      <w:r>
        <w:rPr>
          <w:rFonts w:ascii="Arial" w:hAnsi="Arial" w:cs="Arial"/>
          <w:color w:val="000000"/>
          <w:sz w:val="18"/>
          <w:szCs w:val="18"/>
          <w:shd w:val="clear" w:color="auto" w:fill="CCCCCC"/>
        </w:rPr>
        <w:t>CO1.PCCNT</w:t>
      </w:r>
      <w:r w:rsidR="00261ACB">
        <w:rPr>
          <w:rFonts w:ascii="Arial" w:hAnsi="Arial" w:cs="Arial"/>
          <w:color w:val="000000"/>
          <w:sz w:val="18"/>
          <w:szCs w:val="18"/>
          <w:shd w:val="clear" w:color="auto" w:fill="CCCCCC"/>
        </w:rPr>
        <w:t xml:space="preserve"> </w:t>
      </w:r>
      <w:r w:rsidR="00261ACB">
        <w:rPr>
          <w:rFonts w:ascii="Arial" w:eastAsia="Calibri" w:hAnsi="Arial" w:cs="Arial"/>
          <w:color w:val="000000" w:themeColor="text1"/>
          <w:lang w:val="es-ES"/>
        </w:rPr>
        <w:t xml:space="preserve"> </w:t>
      </w:r>
      <w:r w:rsidR="00261ACB" w:rsidRPr="00AA5473">
        <w:rPr>
          <w:rFonts w:ascii="Arial" w:eastAsia="Calibri" w:hAnsi="Arial" w:cs="Arial"/>
          <w:color w:val="000000" w:themeColor="text1"/>
        </w:rPr>
        <w:t>740332</w:t>
      </w:r>
      <w:r w:rsidR="00261ACB">
        <w:rPr>
          <w:rFonts w:ascii="Arial" w:eastAsia="Calibri" w:hAnsi="Arial" w:cs="Arial"/>
          <w:color w:val="000000" w:themeColor="text1"/>
        </w:rPr>
        <w:t>7</w:t>
      </w:r>
    </w:p>
    <w:p w14:paraId="43BC2F83" w14:textId="7ED04150" w:rsidR="009C0F15" w:rsidRPr="000676E0" w:rsidRDefault="000676E0" w:rsidP="000676E0">
      <w:pPr>
        <w:pStyle w:val="xmsonormal"/>
        <w:shd w:val="clear" w:color="auto" w:fill="FFFFFF"/>
        <w:spacing w:before="0" w:beforeAutospacing="0" w:after="0" w:afterAutospacing="0"/>
        <w:rPr>
          <w:rFonts w:ascii="Calibri" w:hAnsi="Calibri" w:cs="Calibri"/>
          <w:color w:val="242424"/>
          <w:sz w:val="22"/>
          <w:szCs w:val="22"/>
        </w:rPr>
      </w:pPr>
      <w:r>
        <w:rPr>
          <w:rFonts w:ascii="Arial" w:hAnsi="Arial" w:cs="Arial"/>
          <w:color w:val="444444"/>
          <w:sz w:val="22"/>
          <w:szCs w:val="22"/>
          <w:bdr w:val="none" w:sz="0" w:space="0" w:color="auto" w:frame="1"/>
          <w:shd w:val="clear" w:color="auto" w:fill="FFFFFF"/>
        </w:rPr>
        <w:t>Cargo: Profesional G02</w:t>
      </w:r>
      <w:r w:rsidR="009C0F15" w:rsidRPr="009C0F15">
        <w:rPr>
          <w:rFonts w:asciiTheme="majorHAnsi" w:hAnsiTheme="majorHAnsi" w:cstheme="majorHAnsi"/>
        </w:rPr>
        <w:t xml:space="preserve"> </w:t>
      </w:r>
    </w:p>
    <w:bookmarkEnd w:id="1"/>
    <w:p w14:paraId="3560E7EE" w14:textId="4B43D71E" w:rsidR="00506B30" w:rsidRPr="00506B30" w:rsidRDefault="000676E0" w:rsidP="00506B30">
      <w:pPr>
        <w:spacing w:after="0" w:line="360" w:lineRule="auto"/>
        <w:jc w:val="both"/>
        <w:rPr>
          <w:rFonts w:cs="Arial"/>
          <w:color w:val="262626"/>
          <w:sz w:val="24"/>
          <w:szCs w:val="24"/>
        </w:rPr>
      </w:pPr>
      <w:r>
        <w:rPr>
          <w:rFonts w:asciiTheme="majorHAnsi" w:hAnsiTheme="majorHAnsi" w:cstheme="majorHAnsi"/>
          <w:sz w:val="24"/>
          <w:szCs w:val="24"/>
        </w:rPr>
        <w:t>Líder Bienestar al aprendiz</w:t>
      </w:r>
    </w:p>
    <w:sectPr w:rsidR="00506B30" w:rsidRPr="00506B30" w:rsidSect="007D3DE8">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59A90" w14:textId="77777777" w:rsidR="009A21F5" w:rsidRDefault="009A21F5" w:rsidP="001A74F0">
      <w:pPr>
        <w:spacing w:after="0" w:line="240" w:lineRule="auto"/>
      </w:pPr>
      <w:r>
        <w:separator/>
      </w:r>
    </w:p>
  </w:endnote>
  <w:endnote w:type="continuationSeparator" w:id="0">
    <w:p w14:paraId="37844783" w14:textId="77777777" w:rsidR="009A21F5" w:rsidRDefault="009A21F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9DF76" w14:textId="77777777" w:rsidR="009A21F5" w:rsidRDefault="009A21F5" w:rsidP="001A74F0">
      <w:pPr>
        <w:spacing w:after="0" w:line="240" w:lineRule="auto"/>
      </w:pPr>
      <w:r>
        <w:separator/>
      </w:r>
    </w:p>
  </w:footnote>
  <w:footnote w:type="continuationSeparator" w:id="0">
    <w:p w14:paraId="06E0C3A1" w14:textId="77777777" w:rsidR="009A21F5" w:rsidRDefault="009A21F5"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80444704">
    <w:abstractNumId w:val="2"/>
  </w:num>
  <w:num w:numId="2" w16cid:durableId="1274678501">
    <w:abstractNumId w:val="8"/>
  </w:num>
  <w:num w:numId="3" w16cid:durableId="1861041566">
    <w:abstractNumId w:val="7"/>
  </w:num>
  <w:num w:numId="4" w16cid:durableId="2108621831">
    <w:abstractNumId w:val="4"/>
  </w:num>
  <w:num w:numId="5" w16cid:durableId="1337728587">
    <w:abstractNumId w:val="6"/>
  </w:num>
  <w:num w:numId="6" w16cid:durableId="1238785850">
    <w:abstractNumId w:val="9"/>
  </w:num>
  <w:num w:numId="7" w16cid:durableId="365830810">
    <w:abstractNumId w:val="0"/>
  </w:num>
  <w:num w:numId="8" w16cid:durableId="1342053303">
    <w:abstractNumId w:val="10"/>
  </w:num>
  <w:num w:numId="9" w16cid:durableId="2027094556">
    <w:abstractNumId w:val="11"/>
  </w:num>
  <w:num w:numId="10" w16cid:durableId="146408146">
    <w:abstractNumId w:val="5"/>
  </w:num>
  <w:num w:numId="11" w16cid:durableId="796799529">
    <w:abstractNumId w:val="12"/>
  </w:num>
  <w:num w:numId="12" w16cid:durableId="39474994">
    <w:abstractNumId w:val="3"/>
  </w:num>
  <w:num w:numId="13" w16cid:durableId="2024087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2C60"/>
    <w:rsid w:val="00010463"/>
    <w:rsid w:val="00010898"/>
    <w:rsid w:val="00010CE8"/>
    <w:rsid w:val="00013271"/>
    <w:rsid w:val="0001378E"/>
    <w:rsid w:val="00013E5C"/>
    <w:rsid w:val="00020183"/>
    <w:rsid w:val="00020682"/>
    <w:rsid w:val="00027D2C"/>
    <w:rsid w:val="00035523"/>
    <w:rsid w:val="00040D34"/>
    <w:rsid w:val="000450C0"/>
    <w:rsid w:val="00051A67"/>
    <w:rsid w:val="00056A7F"/>
    <w:rsid w:val="00065751"/>
    <w:rsid w:val="000676E0"/>
    <w:rsid w:val="00072DDC"/>
    <w:rsid w:val="0007647E"/>
    <w:rsid w:val="00087664"/>
    <w:rsid w:val="000922E9"/>
    <w:rsid w:val="000A0598"/>
    <w:rsid w:val="000A2599"/>
    <w:rsid w:val="000A6C06"/>
    <w:rsid w:val="000C3D05"/>
    <w:rsid w:val="000D1F35"/>
    <w:rsid w:val="000E056B"/>
    <w:rsid w:val="000E2969"/>
    <w:rsid w:val="000E59AC"/>
    <w:rsid w:val="00107AC0"/>
    <w:rsid w:val="00112D34"/>
    <w:rsid w:val="00115817"/>
    <w:rsid w:val="001158FB"/>
    <w:rsid w:val="00125F0F"/>
    <w:rsid w:val="0013769C"/>
    <w:rsid w:val="00144FA5"/>
    <w:rsid w:val="001675A4"/>
    <w:rsid w:val="001936BB"/>
    <w:rsid w:val="00195A6E"/>
    <w:rsid w:val="001A2061"/>
    <w:rsid w:val="001A74F0"/>
    <w:rsid w:val="001C2130"/>
    <w:rsid w:val="001C3E2F"/>
    <w:rsid w:val="001E47FD"/>
    <w:rsid w:val="001E77D1"/>
    <w:rsid w:val="001F5C44"/>
    <w:rsid w:val="00200117"/>
    <w:rsid w:val="00204FCF"/>
    <w:rsid w:val="002064B0"/>
    <w:rsid w:val="00230F78"/>
    <w:rsid w:val="00242C12"/>
    <w:rsid w:val="00243081"/>
    <w:rsid w:val="00246B59"/>
    <w:rsid w:val="0025669F"/>
    <w:rsid w:val="00261ACB"/>
    <w:rsid w:val="002625BA"/>
    <w:rsid w:val="00264273"/>
    <w:rsid w:val="0027301B"/>
    <w:rsid w:val="00274877"/>
    <w:rsid w:val="00290B3B"/>
    <w:rsid w:val="002A00B2"/>
    <w:rsid w:val="002A00CF"/>
    <w:rsid w:val="002A38CD"/>
    <w:rsid w:val="002B209B"/>
    <w:rsid w:val="002B5219"/>
    <w:rsid w:val="002E2AAC"/>
    <w:rsid w:val="002F31C0"/>
    <w:rsid w:val="002F4308"/>
    <w:rsid w:val="003003EC"/>
    <w:rsid w:val="00300EFC"/>
    <w:rsid w:val="0030705A"/>
    <w:rsid w:val="003206C0"/>
    <w:rsid w:val="00322BB0"/>
    <w:rsid w:val="0032387B"/>
    <w:rsid w:val="00346172"/>
    <w:rsid w:val="0035090C"/>
    <w:rsid w:val="00351F62"/>
    <w:rsid w:val="00385B68"/>
    <w:rsid w:val="003A5870"/>
    <w:rsid w:val="003B4B62"/>
    <w:rsid w:val="003B6EEB"/>
    <w:rsid w:val="003C0670"/>
    <w:rsid w:val="003C17A9"/>
    <w:rsid w:val="003C268F"/>
    <w:rsid w:val="003C4EFE"/>
    <w:rsid w:val="003D6D5E"/>
    <w:rsid w:val="0041151B"/>
    <w:rsid w:val="00413007"/>
    <w:rsid w:val="004174DE"/>
    <w:rsid w:val="00432BED"/>
    <w:rsid w:val="004351FA"/>
    <w:rsid w:val="00456A44"/>
    <w:rsid w:val="0046064D"/>
    <w:rsid w:val="00487CED"/>
    <w:rsid w:val="004B2EE8"/>
    <w:rsid w:val="004B7ECC"/>
    <w:rsid w:val="004C4F64"/>
    <w:rsid w:val="004F4FCE"/>
    <w:rsid w:val="004F662F"/>
    <w:rsid w:val="00503AEA"/>
    <w:rsid w:val="00506B30"/>
    <w:rsid w:val="00511CC1"/>
    <w:rsid w:val="00511DAE"/>
    <w:rsid w:val="00533849"/>
    <w:rsid w:val="00537FE7"/>
    <w:rsid w:val="005412D1"/>
    <w:rsid w:val="00542820"/>
    <w:rsid w:val="00542C7D"/>
    <w:rsid w:val="00547570"/>
    <w:rsid w:val="00551203"/>
    <w:rsid w:val="00553D67"/>
    <w:rsid w:val="0057297D"/>
    <w:rsid w:val="005732D5"/>
    <w:rsid w:val="00575BF4"/>
    <w:rsid w:val="00576876"/>
    <w:rsid w:val="005771A9"/>
    <w:rsid w:val="0058287B"/>
    <w:rsid w:val="00582F27"/>
    <w:rsid w:val="00583DA2"/>
    <w:rsid w:val="0058429B"/>
    <w:rsid w:val="005949E6"/>
    <w:rsid w:val="00595EA6"/>
    <w:rsid w:val="005A5FCD"/>
    <w:rsid w:val="005D19E2"/>
    <w:rsid w:val="005D4BDD"/>
    <w:rsid w:val="005E1F84"/>
    <w:rsid w:val="005F0C7A"/>
    <w:rsid w:val="00611F7A"/>
    <w:rsid w:val="006143B5"/>
    <w:rsid w:val="0061449E"/>
    <w:rsid w:val="006146D5"/>
    <w:rsid w:val="00617EDF"/>
    <w:rsid w:val="00620F50"/>
    <w:rsid w:val="00624BC7"/>
    <w:rsid w:val="00625594"/>
    <w:rsid w:val="006319FE"/>
    <w:rsid w:val="00636A88"/>
    <w:rsid w:val="00636C0B"/>
    <w:rsid w:val="00640B37"/>
    <w:rsid w:val="00650568"/>
    <w:rsid w:val="0065374F"/>
    <w:rsid w:val="00654BC2"/>
    <w:rsid w:val="00662CF1"/>
    <w:rsid w:val="00671B7E"/>
    <w:rsid w:val="00674D1C"/>
    <w:rsid w:val="00681C23"/>
    <w:rsid w:val="0068751F"/>
    <w:rsid w:val="0069063E"/>
    <w:rsid w:val="006A4760"/>
    <w:rsid w:val="006A4B0B"/>
    <w:rsid w:val="006C5288"/>
    <w:rsid w:val="006D04F0"/>
    <w:rsid w:val="006D4991"/>
    <w:rsid w:val="006E0E7E"/>
    <w:rsid w:val="006F02F2"/>
    <w:rsid w:val="006F077F"/>
    <w:rsid w:val="00701C9E"/>
    <w:rsid w:val="007309A1"/>
    <w:rsid w:val="00747795"/>
    <w:rsid w:val="00752D72"/>
    <w:rsid w:val="0075390A"/>
    <w:rsid w:val="0076241C"/>
    <w:rsid w:val="0076261A"/>
    <w:rsid w:val="007636A3"/>
    <w:rsid w:val="007851EC"/>
    <w:rsid w:val="007952A7"/>
    <w:rsid w:val="007977C2"/>
    <w:rsid w:val="007A261A"/>
    <w:rsid w:val="007D3DE8"/>
    <w:rsid w:val="007E1D66"/>
    <w:rsid w:val="007E6415"/>
    <w:rsid w:val="007F0D92"/>
    <w:rsid w:val="007F4F11"/>
    <w:rsid w:val="0080202D"/>
    <w:rsid w:val="00817935"/>
    <w:rsid w:val="0082028D"/>
    <w:rsid w:val="00822823"/>
    <w:rsid w:val="00827280"/>
    <w:rsid w:val="0083614D"/>
    <w:rsid w:val="008371A7"/>
    <w:rsid w:val="00870054"/>
    <w:rsid w:val="00877506"/>
    <w:rsid w:val="00881075"/>
    <w:rsid w:val="00891EB4"/>
    <w:rsid w:val="008A2795"/>
    <w:rsid w:val="008A2C52"/>
    <w:rsid w:val="008A4536"/>
    <w:rsid w:val="008B0FE9"/>
    <w:rsid w:val="008B48EB"/>
    <w:rsid w:val="008B61E3"/>
    <w:rsid w:val="008C0821"/>
    <w:rsid w:val="008E6DA3"/>
    <w:rsid w:val="008E764E"/>
    <w:rsid w:val="008F0D44"/>
    <w:rsid w:val="008F38DA"/>
    <w:rsid w:val="008F4686"/>
    <w:rsid w:val="00907B12"/>
    <w:rsid w:val="00910858"/>
    <w:rsid w:val="00913A82"/>
    <w:rsid w:val="00934FD4"/>
    <w:rsid w:val="00943873"/>
    <w:rsid w:val="00945607"/>
    <w:rsid w:val="0095060A"/>
    <w:rsid w:val="00951AAA"/>
    <w:rsid w:val="009645E2"/>
    <w:rsid w:val="00990870"/>
    <w:rsid w:val="00991117"/>
    <w:rsid w:val="0099357B"/>
    <w:rsid w:val="009A21F5"/>
    <w:rsid w:val="009A43B5"/>
    <w:rsid w:val="009B02DF"/>
    <w:rsid w:val="009B66C9"/>
    <w:rsid w:val="009C0F15"/>
    <w:rsid w:val="009E3DBB"/>
    <w:rsid w:val="009F2A94"/>
    <w:rsid w:val="009F4403"/>
    <w:rsid w:val="00A01CC8"/>
    <w:rsid w:val="00A04C04"/>
    <w:rsid w:val="00A12E9C"/>
    <w:rsid w:val="00A23712"/>
    <w:rsid w:val="00A34C3E"/>
    <w:rsid w:val="00A379AD"/>
    <w:rsid w:val="00A6750F"/>
    <w:rsid w:val="00A76F2E"/>
    <w:rsid w:val="00A82AAB"/>
    <w:rsid w:val="00A9337A"/>
    <w:rsid w:val="00AA237B"/>
    <w:rsid w:val="00AA24BB"/>
    <w:rsid w:val="00AA251F"/>
    <w:rsid w:val="00AA5473"/>
    <w:rsid w:val="00AC445C"/>
    <w:rsid w:val="00AE1C64"/>
    <w:rsid w:val="00AF0EDF"/>
    <w:rsid w:val="00B0024E"/>
    <w:rsid w:val="00B074E1"/>
    <w:rsid w:val="00B147E2"/>
    <w:rsid w:val="00B153A2"/>
    <w:rsid w:val="00B171FB"/>
    <w:rsid w:val="00B17AF3"/>
    <w:rsid w:val="00B213B3"/>
    <w:rsid w:val="00B22501"/>
    <w:rsid w:val="00B22AAE"/>
    <w:rsid w:val="00B31077"/>
    <w:rsid w:val="00B32BB7"/>
    <w:rsid w:val="00B36356"/>
    <w:rsid w:val="00B40906"/>
    <w:rsid w:val="00B40B3C"/>
    <w:rsid w:val="00B546BF"/>
    <w:rsid w:val="00B54977"/>
    <w:rsid w:val="00B66E50"/>
    <w:rsid w:val="00B67620"/>
    <w:rsid w:val="00B75096"/>
    <w:rsid w:val="00B75A43"/>
    <w:rsid w:val="00B922EC"/>
    <w:rsid w:val="00B972FA"/>
    <w:rsid w:val="00B97ED0"/>
    <w:rsid w:val="00B97F39"/>
    <w:rsid w:val="00BB59B2"/>
    <w:rsid w:val="00BB6B8F"/>
    <w:rsid w:val="00BC60C7"/>
    <w:rsid w:val="00BC7169"/>
    <w:rsid w:val="00BD4AD5"/>
    <w:rsid w:val="00BE0216"/>
    <w:rsid w:val="00BF4FAE"/>
    <w:rsid w:val="00C02324"/>
    <w:rsid w:val="00C12998"/>
    <w:rsid w:val="00C21704"/>
    <w:rsid w:val="00C50542"/>
    <w:rsid w:val="00C60A29"/>
    <w:rsid w:val="00C73F16"/>
    <w:rsid w:val="00C743B1"/>
    <w:rsid w:val="00C758AF"/>
    <w:rsid w:val="00C758E5"/>
    <w:rsid w:val="00C83182"/>
    <w:rsid w:val="00C83B21"/>
    <w:rsid w:val="00C869B1"/>
    <w:rsid w:val="00CA4B60"/>
    <w:rsid w:val="00CB467C"/>
    <w:rsid w:val="00CB5017"/>
    <w:rsid w:val="00CB7BC0"/>
    <w:rsid w:val="00CC45C6"/>
    <w:rsid w:val="00CE4A3C"/>
    <w:rsid w:val="00CE61DA"/>
    <w:rsid w:val="00D03806"/>
    <w:rsid w:val="00D13AAE"/>
    <w:rsid w:val="00D144DF"/>
    <w:rsid w:val="00D151CF"/>
    <w:rsid w:val="00D21C6E"/>
    <w:rsid w:val="00D46375"/>
    <w:rsid w:val="00D53217"/>
    <w:rsid w:val="00D53A48"/>
    <w:rsid w:val="00D62DF3"/>
    <w:rsid w:val="00D66EEC"/>
    <w:rsid w:val="00D721B4"/>
    <w:rsid w:val="00D963FC"/>
    <w:rsid w:val="00DD2A5D"/>
    <w:rsid w:val="00DE362E"/>
    <w:rsid w:val="00DE5E5F"/>
    <w:rsid w:val="00DF7592"/>
    <w:rsid w:val="00E37A7E"/>
    <w:rsid w:val="00E42970"/>
    <w:rsid w:val="00E45204"/>
    <w:rsid w:val="00E45429"/>
    <w:rsid w:val="00E55DDC"/>
    <w:rsid w:val="00E56C1A"/>
    <w:rsid w:val="00E57970"/>
    <w:rsid w:val="00E743F6"/>
    <w:rsid w:val="00E81971"/>
    <w:rsid w:val="00E83F18"/>
    <w:rsid w:val="00EB4A0F"/>
    <w:rsid w:val="00EB4CD3"/>
    <w:rsid w:val="00EB5C05"/>
    <w:rsid w:val="00EC0D18"/>
    <w:rsid w:val="00F033D2"/>
    <w:rsid w:val="00F170BC"/>
    <w:rsid w:val="00F26487"/>
    <w:rsid w:val="00F27B4F"/>
    <w:rsid w:val="00F4102D"/>
    <w:rsid w:val="00F67577"/>
    <w:rsid w:val="00F701FA"/>
    <w:rsid w:val="00F71BAA"/>
    <w:rsid w:val="00F811F3"/>
    <w:rsid w:val="00F8406D"/>
    <w:rsid w:val="00F85F81"/>
    <w:rsid w:val="00F86691"/>
    <w:rsid w:val="00F94B9F"/>
    <w:rsid w:val="00F953D4"/>
    <w:rsid w:val="00FC5F4F"/>
    <w:rsid w:val="00FD7D1C"/>
    <w:rsid w:val="00FE2696"/>
    <w:rsid w:val="00FE68BB"/>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21199E40-9354-478C-A00A-07D98F457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rsid w:val="0082028D"/>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99637">
      <w:bodyDiv w:val="1"/>
      <w:marLeft w:val="0"/>
      <w:marRight w:val="0"/>
      <w:marTop w:val="0"/>
      <w:marBottom w:val="0"/>
      <w:divBdr>
        <w:top w:val="none" w:sz="0" w:space="0" w:color="auto"/>
        <w:left w:val="none" w:sz="0" w:space="0" w:color="auto"/>
        <w:bottom w:val="none" w:sz="0" w:space="0" w:color="auto"/>
        <w:right w:val="none" w:sz="0" w:space="0" w:color="auto"/>
      </w:divBdr>
      <w:divsChild>
        <w:div w:id="1153061530">
          <w:marLeft w:val="0"/>
          <w:marRight w:val="0"/>
          <w:marTop w:val="0"/>
          <w:marBottom w:val="0"/>
          <w:divBdr>
            <w:top w:val="none" w:sz="0" w:space="0" w:color="auto"/>
            <w:left w:val="none" w:sz="0" w:space="0" w:color="auto"/>
            <w:bottom w:val="none" w:sz="0" w:space="0" w:color="auto"/>
            <w:right w:val="none" w:sz="0" w:space="0" w:color="auto"/>
          </w:divBdr>
          <w:divsChild>
            <w:div w:id="316226012">
              <w:marLeft w:val="0"/>
              <w:marRight w:val="0"/>
              <w:marTop w:val="0"/>
              <w:marBottom w:val="0"/>
              <w:divBdr>
                <w:top w:val="none" w:sz="0" w:space="0" w:color="auto"/>
                <w:left w:val="none" w:sz="0" w:space="0" w:color="auto"/>
                <w:bottom w:val="none" w:sz="0" w:space="0" w:color="auto"/>
                <w:right w:val="none" w:sz="0" w:space="0" w:color="auto"/>
              </w:divBdr>
              <w:divsChild>
                <w:div w:id="252863749">
                  <w:marLeft w:val="0"/>
                  <w:marRight w:val="0"/>
                  <w:marTop w:val="0"/>
                  <w:marBottom w:val="0"/>
                  <w:divBdr>
                    <w:top w:val="none" w:sz="0" w:space="0" w:color="auto"/>
                    <w:left w:val="none" w:sz="0" w:space="0" w:color="auto"/>
                    <w:bottom w:val="none" w:sz="0" w:space="0" w:color="auto"/>
                    <w:right w:val="none" w:sz="0" w:space="0" w:color="auto"/>
                  </w:divBdr>
                  <w:divsChild>
                    <w:div w:id="30389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997785">
      <w:bodyDiv w:val="1"/>
      <w:marLeft w:val="0"/>
      <w:marRight w:val="0"/>
      <w:marTop w:val="0"/>
      <w:marBottom w:val="0"/>
      <w:divBdr>
        <w:top w:val="none" w:sz="0" w:space="0" w:color="auto"/>
        <w:left w:val="none" w:sz="0" w:space="0" w:color="auto"/>
        <w:bottom w:val="none" w:sz="0" w:space="0" w:color="auto"/>
        <w:right w:val="none" w:sz="0" w:space="0" w:color="auto"/>
      </w:divBdr>
    </w:div>
    <w:div w:id="765728187">
      <w:bodyDiv w:val="1"/>
      <w:marLeft w:val="0"/>
      <w:marRight w:val="0"/>
      <w:marTop w:val="0"/>
      <w:marBottom w:val="0"/>
      <w:divBdr>
        <w:top w:val="none" w:sz="0" w:space="0" w:color="auto"/>
        <w:left w:val="none" w:sz="0" w:space="0" w:color="auto"/>
        <w:bottom w:val="none" w:sz="0" w:space="0" w:color="auto"/>
        <w:right w:val="none" w:sz="0" w:space="0" w:color="auto"/>
      </w:divBdr>
      <w:divsChild>
        <w:div w:id="1448426174">
          <w:marLeft w:val="0"/>
          <w:marRight w:val="0"/>
          <w:marTop w:val="0"/>
          <w:marBottom w:val="0"/>
          <w:divBdr>
            <w:top w:val="none" w:sz="0" w:space="0" w:color="auto"/>
            <w:left w:val="none" w:sz="0" w:space="0" w:color="auto"/>
            <w:bottom w:val="none" w:sz="0" w:space="0" w:color="auto"/>
            <w:right w:val="none" w:sz="0" w:space="0" w:color="auto"/>
          </w:divBdr>
        </w:div>
        <w:div w:id="2087989440">
          <w:marLeft w:val="0"/>
          <w:marRight w:val="0"/>
          <w:marTop w:val="0"/>
          <w:marBottom w:val="0"/>
          <w:divBdr>
            <w:top w:val="none" w:sz="0" w:space="0" w:color="auto"/>
            <w:left w:val="none" w:sz="0" w:space="0" w:color="auto"/>
            <w:bottom w:val="none" w:sz="0" w:space="0" w:color="auto"/>
            <w:right w:val="none" w:sz="0" w:space="0" w:color="auto"/>
          </w:divBdr>
        </w:div>
      </w:divsChild>
    </w:div>
    <w:div w:id="879635389">
      <w:bodyDiv w:val="1"/>
      <w:marLeft w:val="0"/>
      <w:marRight w:val="0"/>
      <w:marTop w:val="0"/>
      <w:marBottom w:val="0"/>
      <w:divBdr>
        <w:top w:val="none" w:sz="0" w:space="0" w:color="auto"/>
        <w:left w:val="none" w:sz="0" w:space="0" w:color="auto"/>
        <w:bottom w:val="none" w:sz="0" w:space="0" w:color="auto"/>
        <w:right w:val="none" w:sz="0" w:space="0" w:color="auto"/>
      </w:divBdr>
      <w:divsChild>
        <w:div w:id="761489577">
          <w:marLeft w:val="0"/>
          <w:marRight w:val="0"/>
          <w:marTop w:val="0"/>
          <w:marBottom w:val="0"/>
          <w:divBdr>
            <w:top w:val="none" w:sz="0" w:space="0" w:color="auto"/>
            <w:left w:val="none" w:sz="0" w:space="0" w:color="auto"/>
            <w:bottom w:val="none" w:sz="0" w:space="0" w:color="auto"/>
            <w:right w:val="none" w:sz="0" w:space="0" w:color="auto"/>
          </w:divBdr>
        </w:div>
        <w:div w:id="1235972685">
          <w:marLeft w:val="0"/>
          <w:marRight w:val="0"/>
          <w:marTop w:val="0"/>
          <w:marBottom w:val="0"/>
          <w:divBdr>
            <w:top w:val="none" w:sz="0" w:space="0" w:color="auto"/>
            <w:left w:val="none" w:sz="0" w:space="0" w:color="auto"/>
            <w:bottom w:val="none" w:sz="0" w:space="0" w:color="auto"/>
            <w:right w:val="none" w:sz="0" w:space="0" w:color="auto"/>
          </w:divBdr>
        </w:div>
      </w:divsChild>
    </w:div>
    <w:div w:id="1113404581">
      <w:bodyDiv w:val="1"/>
      <w:marLeft w:val="0"/>
      <w:marRight w:val="0"/>
      <w:marTop w:val="0"/>
      <w:marBottom w:val="0"/>
      <w:divBdr>
        <w:top w:val="none" w:sz="0" w:space="0" w:color="auto"/>
        <w:left w:val="none" w:sz="0" w:space="0" w:color="auto"/>
        <w:bottom w:val="none" w:sz="0" w:space="0" w:color="auto"/>
        <w:right w:val="none" w:sz="0" w:space="0" w:color="auto"/>
      </w:divBdr>
    </w:div>
    <w:div w:id="1244534220">
      <w:bodyDiv w:val="1"/>
      <w:marLeft w:val="0"/>
      <w:marRight w:val="0"/>
      <w:marTop w:val="0"/>
      <w:marBottom w:val="0"/>
      <w:divBdr>
        <w:top w:val="none" w:sz="0" w:space="0" w:color="auto"/>
        <w:left w:val="none" w:sz="0" w:space="0" w:color="auto"/>
        <w:bottom w:val="none" w:sz="0" w:space="0" w:color="auto"/>
        <w:right w:val="none" w:sz="0" w:space="0" w:color="auto"/>
      </w:divBdr>
    </w:div>
    <w:div w:id="1425149205">
      <w:bodyDiv w:val="1"/>
      <w:marLeft w:val="0"/>
      <w:marRight w:val="0"/>
      <w:marTop w:val="0"/>
      <w:marBottom w:val="0"/>
      <w:divBdr>
        <w:top w:val="none" w:sz="0" w:space="0" w:color="auto"/>
        <w:left w:val="none" w:sz="0" w:space="0" w:color="auto"/>
        <w:bottom w:val="none" w:sz="0" w:space="0" w:color="auto"/>
        <w:right w:val="none" w:sz="0" w:space="0" w:color="auto"/>
      </w:divBdr>
      <w:divsChild>
        <w:div w:id="1804544545">
          <w:marLeft w:val="0"/>
          <w:marRight w:val="0"/>
          <w:marTop w:val="0"/>
          <w:marBottom w:val="0"/>
          <w:divBdr>
            <w:top w:val="none" w:sz="0" w:space="0" w:color="auto"/>
            <w:left w:val="none" w:sz="0" w:space="0" w:color="auto"/>
            <w:bottom w:val="none" w:sz="0" w:space="0" w:color="auto"/>
            <w:right w:val="none" w:sz="0" w:space="0" w:color="auto"/>
          </w:divBdr>
          <w:divsChild>
            <w:div w:id="2041853134">
              <w:marLeft w:val="0"/>
              <w:marRight w:val="0"/>
              <w:marTop w:val="0"/>
              <w:marBottom w:val="0"/>
              <w:divBdr>
                <w:top w:val="none" w:sz="0" w:space="0" w:color="auto"/>
                <w:left w:val="none" w:sz="0" w:space="0" w:color="auto"/>
                <w:bottom w:val="none" w:sz="0" w:space="0" w:color="auto"/>
                <w:right w:val="none" w:sz="0" w:space="0" w:color="auto"/>
              </w:divBdr>
              <w:divsChild>
                <w:div w:id="92940664">
                  <w:marLeft w:val="0"/>
                  <w:marRight w:val="0"/>
                  <w:marTop w:val="0"/>
                  <w:marBottom w:val="0"/>
                  <w:divBdr>
                    <w:top w:val="none" w:sz="0" w:space="0" w:color="auto"/>
                    <w:left w:val="none" w:sz="0" w:space="0" w:color="auto"/>
                    <w:bottom w:val="none" w:sz="0" w:space="0" w:color="auto"/>
                    <w:right w:val="none" w:sz="0" w:space="0" w:color="auto"/>
                  </w:divBdr>
                  <w:divsChild>
                    <w:div w:id="75447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473418">
      <w:bodyDiv w:val="1"/>
      <w:marLeft w:val="0"/>
      <w:marRight w:val="0"/>
      <w:marTop w:val="0"/>
      <w:marBottom w:val="0"/>
      <w:divBdr>
        <w:top w:val="none" w:sz="0" w:space="0" w:color="auto"/>
        <w:left w:val="none" w:sz="0" w:space="0" w:color="auto"/>
        <w:bottom w:val="none" w:sz="0" w:space="0" w:color="auto"/>
        <w:right w:val="none" w:sz="0" w:space="0" w:color="auto"/>
      </w:divBdr>
    </w:div>
    <w:div w:id="1573158087">
      <w:bodyDiv w:val="1"/>
      <w:marLeft w:val="0"/>
      <w:marRight w:val="0"/>
      <w:marTop w:val="0"/>
      <w:marBottom w:val="0"/>
      <w:divBdr>
        <w:top w:val="none" w:sz="0" w:space="0" w:color="auto"/>
        <w:left w:val="none" w:sz="0" w:space="0" w:color="auto"/>
        <w:bottom w:val="none" w:sz="0" w:space="0" w:color="auto"/>
        <w:right w:val="none" w:sz="0" w:space="0" w:color="auto"/>
      </w:divBdr>
      <w:divsChild>
        <w:div w:id="362099091">
          <w:marLeft w:val="0"/>
          <w:marRight w:val="0"/>
          <w:marTop w:val="0"/>
          <w:marBottom w:val="0"/>
          <w:divBdr>
            <w:top w:val="none" w:sz="0" w:space="0" w:color="auto"/>
            <w:left w:val="none" w:sz="0" w:space="0" w:color="auto"/>
            <w:bottom w:val="none" w:sz="0" w:space="0" w:color="auto"/>
            <w:right w:val="none" w:sz="0" w:space="0" w:color="auto"/>
          </w:divBdr>
          <w:divsChild>
            <w:div w:id="199899361">
              <w:marLeft w:val="0"/>
              <w:marRight w:val="0"/>
              <w:marTop w:val="0"/>
              <w:marBottom w:val="0"/>
              <w:divBdr>
                <w:top w:val="none" w:sz="0" w:space="0" w:color="auto"/>
                <w:left w:val="none" w:sz="0" w:space="0" w:color="auto"/>
                <w:bottom w:val="none" w:sz="0" w:space="0" w:color="auto"/>
                <w:right w:val="none" w:sz="0" w:space="0" w:color="auto"/>
              </w:divBdr>
              <w:divsChild>
                <w:div w:id="2056270318">
                  <w:marLeft w:val="0"/>
                  <w:marRight w:val="0"/>
                  <w:marTop w:val="0"/>
                  <w:marBottom w:val="0"/>
                  <w:divBdr>
                    <w:top w:val="none" w:sz="0" w:space="0" w:color="auto"/>
                    <w:left w:val="none" w:sz="0" w:space="0" w:color="auto"/>
                    <w:bottom w:val="none" w:sz="0" w:space="0" w:color="auto"/>
                    <w:right w:val="none" w:sz="0" w:space="0" w:color="auto"/>
                  </w:divBdr>
                  <w:divsChild>
                    <w:div w:id="3585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066335">
      <w:bodyDiv w:val="1"/>
      <w:marLeft w:val="0"/>
      <w:marRight w:val="0"/>
      <w:marTop w:val="0"/>
      <w:marBottom w:val="0"/>
      <w:divBdr>
        <w:top w:val="none" w:sz="0" w:space="0" w:color="auto"/>
        <w:left w:val="none" w:sz="0" w:space="0" w:color="auto"/>
        <w:bottom w:val="none" w:sz="0" w:space="0" w:color="auto"/>
        <w:right w:val="none" w:sz="0" w:space="0" w:color="auto"/>
      </w:divBdr>
      <w:divsChild>
        <w:div w:id="1190021878">
          <w:marLeft w:val="0"/>
          <w:marRight w:val="0"/>
          <w:marTop w:val="0"/>
          <w:marBottom w:val="0"/>
          <w:divBdr>
            <w:top w:val="none" w:sz="0" w:space="0" w:color="auto"/>
            <w:left w:val="none" w:sz="0" w:space="0" w:color="auto"/>
            <w:bottom w:val="none" w:sz="0" w:space="0" w:color="auto"/>
            <w:right w:val="none" w:sz="0" w:space="0" w:color="auto"/>
          </w:divBdr>
          <w:divsChild>
            <w:div w:id="954168256">
              <w:marLeft w:val="0"/>
              <w:marRight w:val="0"/>
              <w:marTop w:val="0"/>
              <w:marBottom w:val="0"/>
              <w:divBdr>
                <w:top w:val="none" w:sz="0" w:space="0" w:color="auto"/>
                <w:left w:val="none" w:sz="0" w:space="0" w:color="auto"/>
                <w:bottom w:val="none" w:sz="0" w:space="0" w:color="auto"/>
                <w:right w:val="none" w:sz="0" w:space="0" w:color="auto"/>
              </w:divBdr>
              <w:divsChild>
                <w:div w:id="1132943508">
                  <w:marLeft w:val="0"/>
                  <w:marRight w:val="0"/>
                  <w:marTop w:val="0"/>
                  <w:marBottom w:val="0"/>
                  <w:divBdr>
                    <w:top w:val="none" w:sz="0" w:space="0" w:color="auto"/>
                    <w:left w:val="none" w:sz="0" w:space="0" w:color="auto"/>
                    <w:bottom w:val="none" w:sz="0" w:space="0" w:color="auto"/>
                    <w:right w:val="none" w:sz="0" w:space="0" w:color="auto"/>
                  </w:divBdr>
                  <w:divsChild>
                    <w:div w:id="156409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8</Pages>
  <Words>1448</Words>
  <Characters>7966</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Marly Yined Zapata Toro</cp:lastModifiedBy>
  <cp:revision>5</cp:revision>
  <dcterms:created xsi:type="dcterms:W3CDTF">2025-12-09T22:16:00Z</dcterms:created>
  <dcterms:modified xsi:type="dcterms:W3CDTF">2025-12-10T20:23:00Z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2025-03-12T21:34:01Z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037d8ce3-9fe5-435b-8689-6544bc318381</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